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7A" w:rsidRDefault="00BC427A">
      <w:pPr>
        <w:spacing w:line="360" w:lineRule="auto"/>
        <w:rPr>
          <w:lang w:val="en-US"/>
        </w:rPr>
      </w:pPr>
    </w:p>
    <w:p w:rsidR="00BC427A" w:rsidRDefault="006118C8">
      <w:pPr>
        <w:rPr>
          <w:b/>
          <w:bCs/>
          <w:sz w:val="20"/>
          <w:szCs w:val="20"/>
        </w:rPr>
      </w:pPr>
      <w:r>
        <w:rPr>
          <w:noProof/>
        </w:rPr>
        <mc:AlternateContent>
          <mc:Choice Requires="wps">
            <w:drawing>
              <wp:anchor distT="0" distB="0" distL="114935" distR="114935" simplePos="0" relativeHeight="7" behindDoc="0" locked="0" layoutInCell="0" allowOverlap="1">
                <wp:simplePos x="0" y="0"/>
                <wp:positionH relativeFrom="column">
                  <wp:posOffset>-172720</wp:posOffset>
                </wp:positionH>
                <wp:positionV relativeFrom="paragraph">
                  <wp:posOffset>136525</wp:posOffset>
                </wp:positionV>
                <wp:extent cx="2670810" cy="1071880"/>
                <wp:effectExtent l="0" t="0" r="0" b="0"/>
                <wp:wrapNone/>
                <wp:docPr id="1" name="Врезка1"/>
                <wp:cNvGraphicFramePr/>
                <a:graphic xmlns:a="http://schemas.openxmlformats.org/drawingml/2006/main">
                  <a:graphicData uri="http://schemas.microsoft.com/office/word/2010/wordprocessingShape">
                    <wps:wsp>
                      <wps:cNvSpPr txBox="1"/>
                      <wps:spPr>
                        <a:xfrm>
                          <a:off x="0" y="0"/>
                          <a:ext cx="2670810" cy="1071880"/>
                        </a:xfrm>
                        <a:prstGeom prst="rect">
                          <a:avLst/>
                        </a:prstGeom>
                        <a:solidFill>
                          <a:srgbClr val="FFFFFF">
                            <a:alpha val="0"/>
                          </a:srgbClr>
                        </a:solidFill>
                        <a:ln w="9525">
                          <a:solidFill>
                            <a:srgbClr val="FFFFFF"/>
                          </a:solidFill>
                        </a:ln>
                      </wps:spPr>
                      <wps:txbx>
                        <w:txbxContent>
                          <w:p w:rsidR="00621DC5" w:rsidRDefault="00621DC5">
                            <w:pPr>
                              <w:jc w:val="center"/>
                              <w:rPr>
                                <w:rFonts w:ascii="Arial New Bash;Arial" w:eastAsia="Arial New Bash;Arial" w:hAnsi="Arial New Bash;Arial" w:cs="Arial New Bash;Arial"/>
                                <w:b/>
                                <w:bCs/>
                                <w:sz w:val="18"/>
                              </w:rPr>
                            </w:pPr>
                            <w:r>
                              <w:rPr>
                                <w:rFonts w:ascii="Arial New Bash;Arial" w:eastAsia="Arial New Bash;Arial" w:hAnsi="Arial New Bash;Arial" w:cs="Arial New Bash;Arial"/>
                                <w:b/>
                                <w:bCs/>
                                <w:sz w:val="18"/>
                              </w:rPr>
                              <w:t xml:space="preserve"> </w:t>
                            </w:r>
                          </w:p>
                          <w:p w:rsidR="00621DC5" w:rsidRDefault="00621DC5">
                            <w:pPr>
                              <w:jc w:val="center"/>
                              <w:rPr>
                                <w:rFonts w:ascii="Times Cyr Bash Normal" w:hAnsi="Times Cyr Bash Normal" w:cs="Times Cyr Bash Normal"/>
                              </w:rPr>
                            </w:pPr>
                            <w:r>
                              <w:rPr>
                                <w:rFonts w:ascii="Times Cyr Bash Normal" w:hAnsi="Times Cyr Bash Normal" w:cs="Times Cyr Bash Normal"/>
                              </w:rPr>
                              <w:t xml:space="preserve">Дыуан районы </w:t>
                            </w:r>
                          </w:p>
                          <w:p w:rsidR="00621DC5" w:rsidRDefault="00621DC5">
                            <w:pPr>
                              <w:jc w:val="center"/>
                              <w:rPr>
                                <w:rFonts w:ascii="Times Cyr Bash Normal" w:hAnsi="Times Cyr Bash Normal" w:cs="Times Cyr Bash Normal"/>
                              </w:rPr>
                            </w:pPr>
                            <w:r>
                              <w:rPr>
                                <w:rFonts w:ascii="Times Cyr Bash Normal" w:hAnsi="Times Cyr Bash Normal" w:cs="Times Cyr Bash Normal"/>
                              </w:rPr>
                              <w:t>муниципаль районыны8</w:t>
                            </w:r>
                          </w:p>
                          <w:p w:rsidR="00621DC5" w:rsidRDefault="00621DC5">
                            <w:pPr>
                              <w:jc w:val="center"/>
                              <w:rPr>
                                <w:rFonts w:ascii="Times Cyr Bash Normal" w:hAnsi="Times Cyr Bash Normal" w:cs="Times Cyr Bash Normal"/>
                              </w:rPr>
                            </w:pPr>
                            <w:r>
                              <w:rPr>
                                <w:rFonts w:ascii="Times Cyr Bash Normal" w:hAnsi="Times Cyr Bash Normal" w:cs="Times Cyr Bash Normal"/>
                              </w:rPr>
                              <w:t>М2с241т ауыл  советы</w:t>
                            </w:r>
                          </w:p>
                          <w:p w:rsidR="00621DC5" w:rsidRDefault="00621DC5">
                            <w:pPr>
                              <w:jc w:val="center"/>
                              <w:rPr>
                                <w:rFonts w:ascii="Times Cyr Bash Normal" w:hAnsi="Times Cyr Bash Normal" w:cs="Times Cyr Bash Normal"/>
                              </w:rPr>
                            </w:pPr>
                            <w:r>
                              <w:rPr>
                                <w:rFonts w:ascii="Times Cyr Bash Normal" w:hAnsi="Times Cyr Bash Normal" w:cs="Times Cyr Bash Normal"/>
                              </w:rPr>
                              <w:t>ауыл бил2м23е хакими2те</w:t>
                            </w:r>
                          </w:p>
                          <w:p w:rsidR="00621DC5" w:rsidRDefault="00621DC5">
                            <w:pPr>
                              <w:jc w:val="center"/>
                            </w:pPr>
                            <w:r>
                              <w:rPr>
                                <w:rFonts w:ascii="Arial New Bash;Arial" w:eastAsia="Arial New Bash;Arial" w:hAnsi="Arial New Bash;Arial" w:cs="Arial New Bash;Arial"/>
                                <w:b/>
                                <w:bCs/>
                              </w:rPr>
                              <w:t xml:space="preserve"> </w:t>
                            </w:r>
                            <w:r>
                              <w:rPr>
                                <w:rFonts w:ascii="Times Cyr Bash Normal" w:hAnsi="Times Cyr Bash Normal" w:cs="Times Cyr Bash Normal"/>
                              </w:rPr>
                              <w:t>Баш7ортостан Республика3ы</w:t>
                            </w:r>
                          </w:p>
                          <w:p w:rsidR="00621DC5" w:rsidRDefault="00621DC5">
                            <w:pPr>
                              <w:jc w:val="center"/>
                              <w:rPr>
                                <w:rFonts w:ascii="Arial New Bash;Arial" w:hAnsi="Arial New Bash;Arial" w:cs="Arial New Bash;Arial"/>
                                <w:b/>
                                <w:bCs/>
                                <w:sz w:val="18"/>
                              </w:rPr>
                            </w:pPr>
                          </w:p>
                        </w:txbxContent>
                      </wps:txbx>
                      <wps:bodyPr lIns="12700" tIns="12700" rIns="12700" bIns="12700" anchor="t">
                        <a:no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13.6pt;margin-top:10.75pt;width:210.3pt;height:84.4pt;z-index: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" o:allowincell="f" strokecolor="white">
                <v:fill opacity="0"/>
                <v:textbox inset="1pt,1pt,1pt,1pt">
                  <w:txbxContent>
                    <w:p w:rsidR="00621DC5" w:rsidRDefault="00621DC5">
                      <w:pPr>
                        <w:jc w:val="center"/>
                        <w:rPr>
                          <w:rFonts w:ascii="Arial New Bash;Arial" w:eastAsia="Arial New Bash;Arial" w:hAnsi="Arial New Bash;Arial" w:cs="Arial New Bash;Arial"/>
                          <w:b/>
                          <w:bCs/>
                          <w:sz w:val="18"/>
                        </w:rPr>
                      </w:pPr>
                      <w:r>
                        <w:rPr>
                          <w:rFonts w:ascii="Arial New Bash;Arial" w:eastAsia="Arial New Bash;Arial" w:hAnsi="Arial New Bash;Arial" w:cs="Arial New Bash;Arial"/>
                          <w:b/>
                          <w:bCs/>
                          <w:sz w:val="18"/>
                        </w:rPr>
                        <w:t xml:space="preserve"> </w:t>
                      </w:r>
                    </w:p>
                    <w:p w:rsidR="00621DC5" w:rsidRDefault="00621DC5">
                      <w:pPr>
                        <w:jc w:val="center"/>
                        <w:rPr>
                          <w:rFonts w:ascii="Times Cyr Bash Normal" w:hAnsi="Times Cyr Bash Normal" w:cs="Times Cyr Bash Normal"/>
                        </w:rPr>
                      </w:pPr>
                      <w:r>
                        <w:rPr>
                          <w:rFonts w:ascii="Times Cyr Bash Normal" w:hAnsi="Times Cyr Bash Normal" w:cs="Times Cyr Bash Normal"/>
                        </w:rPr>
                        <w:t xml:space="preserve">Дыуан районы </w:t>
                      </w:r>
                    </w:p>
                    <w:p w:rsidR="00621DC5" w:rsidRDefault="00621DC5">
                      <w:pPr>
                        <w:jc w:val="center"/>
                        <w:rPr>
                          <w:rFonts w:ascii="Times Cyr Bash Normal" w:hAnsi="Times Cyr Bash Normal" w:cs="Times Cyr Bash Normal"/>
                        </w:rPr>
                      </w:pPr>
                      <w:r>
                        <w:rPr>
                          <w:rFonts w:ascii="Times Cyr Bash Normal" w:hAnsi="Times Cyr Bash Normal" w:cs="Times Cyr Bash Normal"/>
                        </w:rPr>
                        <w:t>муниципаль районыны8</w:t>
                      </w:r>
                    </w:p>
                    <w:p w:rsidR="00621DC5" w:rsidRDefault="00621DC5">
                      <w:pPr>
                        <w:jc w:val="center"/>
                        <w:rPr>
                          <w:rFonts w:ascii="Times Cyr Bash Normal" w:hAnsi="Times Cyr Bash Normal" w:cs="Times Cyr Bash Normal"/>
                        </w:rPr>
                      </w:pPr>
                      <w:r>
                        <w:rPr>
                          <w:rFonts w:ascii="Times Cyr Bash Normal" w:hAnsi="Times Cyr Bash Normal" w:cs="Times Cyr Bash Normal"/>
                        </w:rPr>
                        <w:t xml:space="preserve">М2с241т </w:t>
                      </w:r>
                      <w:proofErr w:type="gramStart"/>
                      <w:r>
                        <w:rPr>
                          <w:rFonts w:ascii="Times Cyr Bash Normal" w:hAnsi="Times Cyr Bash Normal" w:cs="Times Cyr Bash Normal"/>
                        </w:rPr>
                        <w:t>ауыл  советы</w:t>
                      </w:r>
                      <w:proofErr w:type="gramEnd"/>
                    </w:p>
                    <w:p w:rsidR="00621DC5" w:rsidRDefault="00621DC5">
                      <w:pPr>
                        <w:jc w:val="center"/>
                        <w:rPr>
                          <w:rFonts w:ascii="Times Cyr Bash Normal" w:hAnsi="Times Cyr Bash Normal" w:cs="Times Cyr Bash Normal"/>
                        </w:rPr>
                      </w:pPr>
                      <w:r>
                        <w:rPr>
                          <w:rFonts w:ascii="Times Cyr Bash Normal" w:hAnsi="Times Cyr Bash Normal" w:cs="Times Cyr Bash Normal"/>
                        </w:rPr>
                        <w:t>ауыл бил2м23е хакими2те</w:t>
                      </w:r>
                    </w:p>
                    <w:p w:rsidR="00621DC5" w:rsidRDefault="00621DC5">
                      <w:pPr>
                        <w:jc w:val="center"/>
                      </w:pPr>
                      <w:r>
                        <w:rPr>
                          <w:rFonts w:ascii="Arial New Bash;Arial" w:eastAsia="Arial New Bash;Arial" w:hAnsi="Arial New Bash;Arial" w:cs="Arial New Bash;Arial"/>
                          <w:b/>
                          <w:bCs/>
                        </w:rPr>
                        <w:t xml:space="preserve"> </w:t>
                      </w:r>
                      <w:r>
                        <w:rPr>
                          <w:rFonts w:ascii="Times Cyr Bash Normal" w:hAnsi="Times Cyr Bash Normal" w:cs="Times Cyr Bash Normal"/>
                        </w:rPr>
                        <w:t>Баш7ортостан Республика3ы</w:t>
                      </w:r>
                    </w:p>
                    <w:p w:rsidR="00621DC5" w:rsidRDefault="00621DC5">
                      <w:pPr>
                        <w:jc w:val="center"/>
                        <w:rPr>
                          <w:rFonts w:ascii="Arial New Bash;Arial" w:hAnsi="Arial New Bash;Arial" w:cs="Arial New Bash;Arial"/>
                          <w:b/>
                          <w:bCs/>
                          <w:sz w:val="18"/>
                        </w:rPr>
                      </w:pPr>
                    </w:p>
                  </w:txbxContent>
                </v:textbox>
              </v:shape>
            </w:pict>
          </mc:Fallback>
        </mc:AlternateContent>
      </w:r>
    </w:p>
    <w:p w:rsidR="00BC427A" w:rsidRDefault="006118C8">
      <w:pPr>
        <w:ind w:left="142"/>
        <w:rPr>
          <w:bCs/>
          <w:sz w:val="20"/>
          <w:szCs w:val="20"/>
        </w:rPr>
      </w:pPr>
      <w:r>
        <w:rPr>
          <w:bCs/>
          <w:noProof/>
          <w:sz w:val="20"/>
          <w:szCs w:val="20"/>
        </w:rPr>
        <w:drawing>
          <wp:anchor distT="0" distB="0" distL="114935" distR="114935" simplePos="0" relativeHeight="2" behindDoc="1" locked="0" layoutInCell="0" allowOverlap="1">
            <wp:simplePos x="0" y="0"/>
            <wp:positionH relativeFrom="column">
              <wp:posOffset>2710815</wp:posOffset>
            </wp:positionH>
            <wp:positionV relativeFrom="paragraph">
              <wp:posOffset>139065</wp:posOffset>
            </wp:positionV>
            <wp:extent cx="762000" cy="9525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6"/>
                    <a:srcRect l="-47" t="-38" r="-47" b="-38"/>
                    <a:stretch>
                      <a:fillRect/>
                    </a:stretch>
                  </pic:blipFill>
                  <pic:spPr bwMode="auto">
                    <a:xfrm>
                      <a:off x="0" y="0"/>
                      <a:ext cx="762000" cy="952500"/>
                    </a:xfrm>
                    <a:prstGeom prst="rect">
                      <a:avLst/>
                    </a:prstGeom>
                  </pic:spPr>
                </pic:pic>
              </a:graphicData>
            </a:graphic>
          </wp:anchor>
        </w:drawing>
      </w:r>
      <w:r>
        <w:rPr>
          <w:noProof/>
        </w:rPr>
        <mc:AlternateContent>
          <mc:Choice Requires="wps">
            <w:drawing>
              <wp:anchor distT="0" distB="0" distL="114935" distR="114935" simplePos="0" relativeHeight="6" behindDoc="0" locked="0" layoutInCell="0" allowOverlap="1">
                <wp:simplePos x="0" y="0"/>
                <wp:positionH relativeFrom="column">
                  <wp:posOffset>3761105</wp:posOffset>
                </wp:positionH>
                <wp:positionV relativeFrom="paragraph">
                  <wp:posOffset>77470</wp:posOffset>
                </wp:positionV>
                <wp:extent cx="2596515" cy="1040765"/>
                <wp:effectExtent l="0" t="0" r="0" b="0"/>
                <wp:wrapNone/>
                <wp:docPr id="3" name="Врезка2"/>
                <wp:cNvGraphicFramePr/>
                <a:graphic xmlns:a="http://schemas.openxmlformats.org/drawingml/2006/main">
                  <a:graphicData uri="http://schemas.microsoft.com/office/word/2010/wordprocessingShape">
                    <wps:wsp>
                      <wps:cNvSpPr txBox="1"/>
                      <wps:spPr>
                        <a:xfrm>
                          <a:off x="0" y="0"/>
                          <a:ext cx="2596515" cy="1040765"/>
                        </a:xfrm>
                        <a:prstGeom prst="rect">
                          <a:avLst/>
                        </a:prstGeom>
                        <a:solidFill>
                          <a:srgbClr val="FFFFFF">
                            <a:alpha val="0"/>
                          </a:srgbClr>
                        </a:solidFill>
                        <a:ln w="9525">
                          <a:solidFill>
                            <a:srgbClr val="FFFFFF"/>
                          </a:solidFill>
                        </a:ln>
                      </wps:spPr>
                      <wps:txbx>
                        <w:txbxContent>
                          <w:p w:rsidR="00621DC5" w:rsidRDefault="00621DC5">
                            <w:pPr>
                              <w:pStyle w:val="ad"/>
                              <w:jc w:val="cente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Месягутовский сельсовет муниципального района</w:t>
                            </w:r>
                          </w:p>
                          <w:p w:rsidR="00621DC5" w:rsidRDefault="00621DC5">
                            <w:pPr>
                              <w:pStyle w:val="ad"/>
                              <w:jc w:val="center"/>
                              <w:rPr>
                                <w:rFonts w:ascii="Times New Roman" w:hAnsi="Times New Roman" w:cs="Times New Roman"/>
                                <w:sz w:val="24"/>
                                <w:szCs w:val="24"/>
                              </w:rPr>
                            </w:pPr>
                            <w:r>
                              <w:rPr>
                                <w:rFonts w:ascii="Times New Roman" w:hAnsi="Times New Roman" w:cs="Times New Roman"/>
                                <w:sz w:val="24"/>
                                <w:szCs w:val="24"/>
                              </w:rPr>
                              <w:t>Дуванский район</w:t>
                            </w:r>
                          </w:p>
                          <w:p w:rsidR="00621DC5" w:rsidRDefault="00621DC5">
                            <w:pPr>
                              <w:pStyle w:val="ad"/>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621DC5" w:rsidRDefault="00621DC5">
                            <w:pPr>
                              <w:jc w:val="center"/>
                            </w:pPr>
                          </w:p>
                        </w:txbxContent>
                      </wps:txbx>
                      <wps:bodyPr lIns="12700" tIns="12700" rIns="12700" bIns="12700" anchor="t">
                        <a:noAutofit/>
                      </wps:bodyPr>
                    </wps:wsp>
                  </a:graphicData>
                </a:graphic>
              </wp:anchor>
            </w:drawing>
          </mc:Choice>
          <mc:Fallback>
            <w:pict>
              <v:shape id="Врезка2" o:spid="_x0000_s1027" type="#_x0000_t202" style="position:absolute;left:0;text-align:left;margin-left:296.15pt;margin-top:6.1pt;width:204.45pt;height:81.9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" o:allowincell="f" strokecolor="white">
                <v:fill opacity="0"/>
                <v:textbox inset="1pt,1pt,1pt,1pt">
                  <w:txbxContent>
                    <w:p w:rsidR="00621DC5" w:rsidRDefault="00621DC5">
                      <w:pPr>
                        <w:pStyle w:val="ad"/>
                        <w:jc w:val="cente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Месягутовский сельсовет муниципального района</w:t>
                      </w:r>
                    </w:p>
                    <w:p w:rsidR="00621DC5" w:rsidRDefault="00621DC5">
                      <w:pPr>
                        <w:pStyle w:val="ad"/>
                        <w:jc w:val="center"/>
                        <w:rPr>
                          <w:rFonts w:ascii="Times New Roman" w:hAnsi="Times New Roman" w:cs="Times New Roman"/>
                          <w:sz w:val="24"/>
                          <w:szCs w:val="24"/>
                        </w:rPr>
                      </w:pPr>
                      <w:r>
                        <w:rPr>
                          <w:rFonts w:ascii="Times New Roman" w:hAnsi="Times New Roman" w:cs="Times New Roman"/>
                          <w:sz w:val="24"/>
                          <w:szCs w:val="24"/>
                        </w:rPr>
                        <w:t>Дуванский район</w:t>
                      </w:r>
                    </w:p>
                    <w:p w:rsidR="00621DC5" w:rsidRDefault="00621DC5">
                      <w:pPr>
                        <w:pStyle w:val="ad"/>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621DC5" w:rsidRDefault="00621DC5">
                      <w:pPr>
                        <w:jc w:val="center"/>
                      </w:pPr>
                    </w:p>
                  </w:txbxContent>
                </v:textbox>
              </v:shape>
            </w:pict>
          </mc:Fallback>
        </mc:AlternateContent>
      </w:r>
    </w:p>
    <w:p w:rsidR="00BC427A" w:rsidRDefault="00BC427A">
      <w:pPr>
        <w:ind w:left="142"/>
        <w:rPr>
          <w:bCs/>
        </w:rPr>
      </w:pPr>
    </w:p>
    <w:p w:rsidR="00BC427A" w:rsidRDefault="006118C8">
      <w:pPr>
        <w:ind w:left="142"/>
        <w:rPr>
          <w:b/>
          <w:bCs/>
        </w:rPr>
      </w:pPr>
      <w:r>
        <w:rPr>
          <w:b/>
          <w:bCs/>
        </w:rPr>
        <w:t xml:space="preserve">          </w:t>
      </w:r>
    </w:p>
    <w:p w:rsidR="00BC427A" w:rsidRDefault="00BC427A">
      <w:pPr>
        <w:rPr>
          <w:b/>
          <w:bCs/>
          <w:sz w:val="20"/>
          <w:szCs w:val="20"/>
        </w:rPr>
      </w:pPr>
    </w:p>
    <w:p w:rsidR="00BC427A" w:rsidRDefault="00BC427A">
      <w:pPr>
        <w:rPr>
          <w:sz w:val="20"/>
          <w:szCs w:val="20"/>
        </w:rPr>
      </w:pPr>
    </w:p>
    <w:p w:rsidR="00BC427A" w:rsidRDefault="00BC427A">
      <w:pPr>
        <w:rPr>
          <w:sz w:val="20"/>
          <w:szCs w:val="20"/>
        </w:rPr>
      </w:pPr>
    </w:p>
    <w:p w:rsidR="00BC427A" w:rsidRDefault="00BC427A">
      <w:pPr>
        <w:ind w:left="-426"/>
        <w:rPr>
          <w:sz w:val="20"/>
          <w:szCs w:val="20"/>
        </w:rPr>
      </w:pPr>
    </w:p>
    <w:p w:rsidR="00BC427A" w:rsidRDefault="00BC427A">
      <w:pPr>
        <w:ind w:left="-426"/>
        <w:rPr>
          <w:szCs w:val="20"/>
        </w:rPr>
      </w:pPr>
    </w:p>
    <w:p w:rsidR="00BC427A" w:rsidRDefault="006118C8">
      <w:pPr>
        <w:tabs>
          <w:tab w:val="left" w:pos="708"/>
          <w:tab w:val="center" w:pos="4153"/>
          <w:tab w:val="right" w:pos="8306"/>
        </w:tabs>
        <w:rPr>
          <w:sz w:val="20"/>
          <w:szCs w:val="20"/>
        </w:rPr>
      </w:pPr>
      <w:r>
        <w:rPr>
          <w:noProof/>
        </w:rPr>
        <mc:AlternateContent>
          <mc:Choice Requires="wps">
            <w:drawing>
              <wp:anchor distT="0" distB="0" distL="114935" distR="114935" simplePos="0" relativeHeight="8" behindDoc="0" locked="0" layoutInCell="0" allowOverlap="1">
                <wp:simplePos x="0" y="0"/>
                <wp:positionH relativeFrom="column">
                  <wp:posOffset>114300</wp:posOffset>
                </wp:positionH>
                <wp:positionV relativeFrom="paragraph">
                  <wp:posOffset>43815</wp:posOffset>
                </wp:positionV>
                <wp:extent cx="6149340" cy="0"/>
                <wp:effectExtent l="0" t="28575" r="0" b="2857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149520" cy="0"/>
                        </a:xfrm>
                        <a:prstGeom prst="line">
                          <a:avLst/>
                        </a:prstGeom>
                        <a:ln w="57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9BAF90C" id="Прямая соединительная линия 4" o:spid="_x0000_s1026" style="position:absolute;z-index:8;visibility:visible;mso-wrap-style:square;mso-wrap-distance-left:9.05pt;mso-wrap-distance-top:0;mso-wrap-distance-right:9.05pt;mso-wrap-distance-bottom:0;mso-position-horizontal:absolute;mso-position-horizontal-relative:text;mso-position-vertical:absolute;mso-position-vertical-relative:text" from="9pt,3.45pt" to="49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" o:allowincell="f" strokeweight="1.59mm">
                <v:stroke joinstyle="miter"/>
              </v:line>
            </w:pict>
          </mc:Fallback>
        </mc:AlternateContent>
      </w:r>
      <w:r>
        <w:rPr>
          <w:sz w:val="20"/>
          <w:szCs w:val="20"/>
        </w:rPr>
        <w:t xml:space="preserve">                                                                                                  </w:t>
      </w:r>
    </w:p>
    <w:p w:rsidR="00BC427A" w:rsidRDefault="006118C8">
      <w:pPr>
        <w:tabs>
          <w:tab w:val="left" w:pos="708"/>
          <w:tab w:val="center" w:pos="4153"/>
          <w:tab w:val="right" w:pos="8306"/>
        </w:tabs>
        <w:jc w:val="center"/>
      </w:pPr>
      <w:r>
        <w:t xml:space="preserve">             </w:t>
      </w:r>
      <w:r>
        <w:rPr>
          <w:rFonts w:ascii="Times Cyr Bash Normal" w:hAnsi="Times Cyr Bash Normal" w:cs="Times Cyr Bash Normal"/>
          <w:b/>
          <w:bCs/>
        </w:rPr>
        <w:t>К</w:t>
      </w:r>
      <w:r>
        <w:rPr>
          <w:b/>
          <w:bCs/>
        </w:rPr>
        <w:t xml:space="preserve">АРАР                                                                                          ПОСТАНОВЛЕНИЕ      </w:t>
      </w:r>
    </w:p>
    <w:p w:rsidR="00BC427A" w:rsidRDefault="00BC427A">
      <w:pPr>
        <w:tabs>
          <w:tab w:val="left" w:pos="708"/>
          <w:tab w:val="center" w:pos="4153"/>
          <w:tab w:val="right" w:pos="8306"/>
        </w:tabs>
        <w:jc w:val="center"/>
        <w:rPr>
          <w:b/>
          <w:bCs/>
        </w:rPr>
      </w:pPr>
    </w:p>
    <w:p w:rsidR="00BC427A" w:rsidRDefault="006118C8">
      <w:pPr>
        <w:rPr>
          <w:bCs/>
          <w:sz w:val="28"/>
          <w:szCs w:val="28"/>
        </w:rPr>
      </w:pPr>
      <w:r>
        <w:rPr>
          <w:bCs/>
          <w:sz w:val="28"/>
          <w:szCs w:val="28"/>
        </w:rPr>
        <w:t xml:space="preserve">      </w:t>
      </w:r>
      <w:r>
        <w:rPr>
          <w:bCs/>
          <w:sz w:val="26"/>
          <w:szCs w:val="26"/>
        </w:rPr>
        <w:t xml:space="preserve"> </w:t>
      </w:r>
      <w:r>
        <w:rPr>
          <w:bCs/>
          <w:color w:val="000000" w:themeColor="text1"/>
          <w:sz w:val="26"/>
          <w:szCs w:val="26"/>
        </w:rPr>
        <w:t xml:space="preserve"> 2</w:t>
      </w:r>
      <w:r w:rsidR="002D3ABE">
        <w:rPr>
          <w:bCs/>
          <w:color w:val="000000" w:themeColor="text1"/>
          <w:sz w:val="26"/>
          <w:szCs w:val="26"/>
        </w:rPr>
        <w:t>8</w:t>
      </w:r>
      <w:r>
        <w:rPr>
          <w:bCs/>
          <w:color w:val="000000" w:themeColor="text1"/>
          <w:sz w:val="26"/>
          <w:szCs w:val="26"/>
        </w:rPr>
        <w:t xml:space="preserve"> декабрь  2022 й.                            №  376                                   2</w:t>
      </w:r>
      <w:r w:rsidR="002D3ABE">
        <w:rPr>
          <w:bCs/>
          <w:color w:val="000000" w:themeColor="text1"/>
          <w:sz w:val="26"/>
          <w:szCs w:val="26"/>
        </w:rPr>
        <w:t>8</w:t>
      </w:r>
      <w:r>
        <w:rPr>
          <w:bCs/>
          <w:color w:val="000000" w:themeColor="text1"/>
          <w:sz w:val="26"/>
          <w:szCs w:val="26"/>
        </w:rPr>
        <w:t xml:space="preserve"> декабря 2022 г.  </w:t>
      </w:r>
    </w:p>
    <w:p w:rsidR="00BC427A" w:rsidRDefault="00BC427A">
      <w:pPr>
        <w:rPr>
          <w:color w:val="000000" w:themeColor="text1"/>
        </w:rPr>
      </w:pPr>
    </w:p>
    <w:p w:rsidR="00BC427A" w:rsidRDefault="00BC427A">
      <w:pPr>
        <w:jc w:val="right"/>
        <w:rPr>
          <w:color w:val="000000" w:themeColor="text1"/>
          <w:sz w:val="28"/>
          <w:szCs w:val="28"/>
        </w:rPr>
      </w:pPr>
    </w:p>
    <w:p w:rsidR="00BC427A" w:rsidRDefault="006118C8">
      <w:pPr>
        <w:jc w:val="center"/>
        <w:rPr>
          <w:sz w:val="26"/>
          <w:szCs w:val="26"/>
        </w:rPr>
      </w:pPr>
      <w:r>
        <w:rPr>
          <w:b/>
          <w:bCs/>
          <w:kern w:val="2"/>
          <w:sz w:val="26"/>
          <w:szCs w:val="26"/>
        </w:rPr>
        <w:t xml:space="preserve">Об утверждении порядка размещения, разработки и утверждения схемы размещения нестационарных торговых </w:t>
      </w:r>
      <w:r>
        <w:rPr>
          <w:b/>
          <w:color w:val="000000" w:themeColor="text1"/>
          <w:sz w:val="26"/>
          <w:szCs w:val="26"/>
        </w:rPr>
        <w:t>объектов (объектов по оказанию услуг)</w:t>
      </w:r>
      <w:r>
        <w:rPr>
          <w:b/>
          <w:bCs/>
          <w:kern w:val="2"/>
          <w:sz w:val="26"/>
          <w:szCs w:val="26"/>
        </w:rPr>
        <w:t xml:space="preserve"> на территории сельского поселения Месягутовский сельсовет муниципального района Дуванский район Республики Башкортостан</w:t>
      </w:r>
    </w:p>
    <w:p w:rsidR="00BC427A" w:rsidRDefault="00BC427A">
      <w:pPr>
        <w:jc w:val="both"/>
        <w:rPr>
          <w:b/>
          <w:bCs/>
          <w:kern w:val="2"/>
          <w:sz w:val="26"/>
          <w:szCs w:val="26"/>
        </w:rPr>
      </w:pPr>
    </w:p>
    <w:p w:rsidR="00BC427A" w:rsidRDefault="006118C8">
      <w:pPr>
        <w:jc w:val="both"/>
        <w:rPr>
          <w:sz w:val="26"/>
          <w:szCs w:val="26"/>
        </w:rPr>
      </w:pPr>
      <w:r>
        <w:rPr>
          <w:bCs/>
          <w:kern w:val="2"/>
          <w:sz w:val="26"/>
          <w:szCs w:val="26"/>
        </w:rPr>
        <w:tab/>
        <w:t>В соответствии со ст.10 Федерального закона от 28 декабря 2009 года № 381-ФЗ «Об основах государственного регулирования торговой деятельности в Российской Федерации», руководствуясь постановлением Правительства Республики Башкортостан от 12 октября 2021 года № 511 «О порядке разработки и утверждения органами местного самоуправления схемы размещения нестационарных торговых объектов», ПОСТАНОВЛЯЮ:</w:t>
      </w:r>
    </w:p>
    <w:p w:rsidR="00BC427A" w:rsidRDefault="006118C8">
      <w:pPr>
        <w:jc w:val="both"/>
        <w:rPr>
          <w:sz w:val="26"/>
          <w:szCs w:val="26"/>
        </w:rPr>
      </w:pPr>
      <w:r>
        <w:rPr>
          <w:bCs/>
          <w:kern w:val="2"/>
          <w:sz w:val="26"/>
          <w:szCs w:val="26"/>
        </w:rPr>
        <w:tab/>
        <w:t xml:space="preserve">1. Утвердить Положение о порядке размещения нестационарных торговых </w:t>
      </w:r>
      <w:r>
        <w:rPr>
          <w:color w:val="000000" w:themeColor="text1"/>
          <w:sz w:val="26"/>
          <w:szCs w:val="26"/>
        </w:rPr>
        <w:t>объектов (объектов по оказанию услуг)</w:t>
      </w:r>
      <w:r>
        <w:rPr>
          <w:bCs/>
          <w:kern w:val="2"/>
          <w:sz w:val="26"/>
          <w:szCs w:val="26"/>
        </w:rPr>
        <w:t xml:space="preserve"> на территории сельского поселения Месягутовский сельсовет муниципального района Дуванский район Республики Башкортостан (Приложение №1).</w:t>
      </w:r>
    </w:p>
    <w:p w:rsidR="00BC427A" w:rsidRDefault="006118C8">
      <w:pPr>
        <w:jc w:val="both"/>
        <w:rPr>
          <w:sz w:val="26"/>
          <w:szCs w:val="26"/>
        </w:rPr>
      </w:pPr>
      <w:r>
        <w:rPr>
          <w:bCs/>
          <w:kern w:val="2"/>
          <w:sz w:val="26"/>
          <w:szCs w:val="26"/>
        </w:rPr>
        <w:tab/>
        <w:t xml:space="preserve">2. Утвердить Порядок разработки и утверждения схем размещения нестационарных торговых </w:t>
      </w:r>
      <w:r>
        <w:rPr>
          <w:color w:val="000000" w:themeColor="text1"/>
          <w:sz w:val="26"/>
          <w:szCs w:val="26"/>
        </w:rPr>
        <w:t>объектов (объектов по оказанию услуг)</w:t>
      </w:r>
      <w:r>
        <w:rPr>
          <w:bCs/>
          <w:kern w:val="2"/>
          <w:sz w:val="26"/>
          <w:szCs w:val="26"/>
        </w:rPr>
        <w:t xml:space="preserve"> на территории сельского поселения Месягутовский сельсовет муниципального района Дуванский район Республики Башкортостан (Приложение № 2).</w:t>
      </w:r>
    </w:p>
    <w:p w:rsidR="00BC427A" w:rsidRDefault="006118C8">
      <w:pPr>
        <w:ind w:firstLine="708"/>
        <w:jc w:val="both"/>
        <w:rPr>
          <w:sz w:val="26"/>
          <w:szCs w:val="26"/>
        </w:rPr>
      </w:pPr>
      <w:r>
        <w:rPr>
          <w:bCs/>
          <w:kern w:val="2"/>
          <w:sz w:val="26"/>
          <w:szCs w:val="26"/>
        </w:rPr>
        <w:t xml:space="preserve">3. Утвердить схему размещения нестационарных торговых </w:t>
      </w:r>
      <w:r>
        <w:rPr>
          <w:color w:val="000000" w:themeColor="text1"/>
          <w:sz w:val="26"/>
          <w:szCs w:val="26"/>
        </w:rPr>
        <w:t>объектов (объектов по оказанию услуг)</w:t>
      </w:r>
      <w:r>
        <w:rPr>
          <w:bCs/>
          <w:kern w:val="2"/>
          <w:sz w:val="26"/>
          <w:szCs w:val="26"/>
        </w:rPr>
        <w:t xml:space="preserve"> на территории сельского поселения Месягутовский сельсовет муниципального района Дуванский район Республики Башкортостан (Приложение №3).</w:t>
      </w:r>
    </w:p>
    <w:p w:rsidR="00BC427A" w:rsidRDefault="006118C8">
      <w:pPr>
        <w:ind w:firstLine="708"/>
        <w:jc w:val="both"/>
        <w:rPr>
          <w:sz w:val="26"/>
          <w:szCs w:val="26"/>
        </w:rPr>
      </w:pPr>
      <w:r>
        <w:rPr>
          <w:bCs/>
          <w:kern w:val="2"/>
          <w:sz w:val="26"/>
          <w:szCs w:val="26"/>
        </w:rPr>
        <w:t>4. 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Месягутовский сельсовет муниципального района Дуванский район Республики Башкортостан (Приложение № 4).</w:t>
      </w:r>
    </w:p>
    <w:p w:rsidR="00BC427A" w:rsidRDefault="006118C8">
      <w:pPr>
        <w:ind w:firstLine="708"/>
        <w:jc w:val="both"/>
        <w:rPr>
          <w:sz w:val="26"/>
          <w:szCs w:val="26"/>
        </w:rPr>
      </w:pPr>
      <w:r>
        <w:rPr>
          <w:bCs/>
          <w:kern w:val="2"/>
          <w:sz w:val="26"/>
          <w:szCs w:val="26"/>
        </w:rPr>
        <w:t>5. Утвердить Порядок определения платы за место размещения нестационарного торгового объекта (объекта по оказанию услуг) на территории сельского поселения Месягутовский сельсовет муниципального района Дуванский район (Приложение № 5).</w:t>
      </w:r>
    </w:p>
    <w:p w:rsidR="00BC427A" w:rsidRDefault="006118C8">
      <w:pPr>
        <w:jc w:val="both"/>
        <w:rPr>
          <w:sz w:val="26"/>
          <w:szCs w:val="26"/>
        </w:rPr>
      </w:pPr>
      <w:r>
        <w:rPr>
          <w:bCs/>
          <w:kern w:val="2"/>
          <w:sz w:val="26"/>
          <w:szCs w:val="26"/>
        </w:rPr>
        <w:tab/>
        <w:t>6. Признать утратившими силу постановления главы сельского поселения Месягутовский сельсовет муниципального района Дуванский район Республики Башкортостан от 07.05.2020 г. № 123 «</w:t>
      </w:r>
      <w:r>
        <w:rPr>
          <w:kern w:val="2"/>
          <w:sz w:val="26"/>
          <w:szCs w:val="26"/>
        </w:rPr>
        <w:t>Об утверждении Положения о порядке размещения нестационарных торговых объектов на территории сельского поселения  Месягутовский  сельсовет муниципального района Дуванский  район Республики Башкортостан</w:t>
      </w:r>
      <w:r>
        <w:rPr>
          <w:b/>
          <w:bCs/>
          <w:kern w:val="2"/>
          <w:sz w:val="26"/>
          <w:szCs w:val="26"/>
        </w:rPr>
        <w:t xml:space="preserve">», </w:t>
      </w:r>
      <w:r>
        <w:rPr>
          <w:bCs/>
          <w:kern w:val="2"/>
          <w:sz w:val="26"/>
          <w:szCs w:val="26"/>
        </w:rPr>
        <w:t xml:space="preserve"> от 20.12.2021 г. № 322 </w:t>
      </w:r>
      <w:r>
        <w:rPr>
          <w:kern w:val="2"/>
          <w:sz w:val="26"/>
          <w:szCs w:val="26"/>
        </w:rPr>
        <w:t>«О внесении изменений в постановление главы администрации сельского поселения  Месягутовский  сельсовет муниципального района Дуванский  район Республики Башкортостан от 07.05.2020</w:t>
      </w:r>
      <w:bookmarkStart w:id="0" w:name="_GoBack1"/>
      <w:bookmarkEnd w:id="0"/>
      <w:r>
        <w:rPr>
          <w:kern w:val="2"/>
          <w:sz w:val="26"/>
          <w:szCs w:val="26"/>
        </w:rPr>
        <w:t xml:space="preserve"> № 123 </w:t>
      </w:r>
      <w:r>
        <w:rPr>
          <w:sz w:val="26"/>
          <w:szCs w:val="26"/>
        </w:rPr>
        <w:t xml:space="preserve">«Об утверждении Положения о порядке размещения нестационарных торговых объектов на территории сельского поселения  </w:t>
      </w:r>
      <w:r>
        <w:rPr>
          <w:sz w:val="26"/>
          <w:szCs w:val="26"/>
        </w:rPr>
        <w:lastRenderedPageBreak/>
        <w:t xml:space="preserve">Месягутовский  сельсовет муниципального района Дуванский  район </w:t>
      </w:r>
      <w:r>
        <w:rPr>
          <w:kern w:val="2"/>
          <w:sz w:val="26"/>
          <w:szCs w:val="26"/>
        </w:rPr>
        <w:t>Республики Башкортостан»,</w:t>
      </w:r>
      <w:r>
        <w:rPr>
          <w:b/>
          <w:bCs/>
          <w:kern w:val="2"/>
          <w:sz w:val="26"/>
          <w:szCs w:val="26"/>
        </w:rPr>
        <w:t xml:space="preserve"> </w:t>
      </w:r>
      <w:r>
        <w:rPr>
          <w:kern w:val="2"/>
          <w:sz w:val="26"/>
          <w:szCs w:val="26"/>
        </w:rPr>
        <w:t xml:space="preserve"> от 23.05.2022 №114 «</w:t>
      </w:r>
      <w:bookmarkStart w:id="1" w:name="_Hlk104216325"/>
      <w:r>
        <w:rPr>
          <w:kern w:val="2"/>
          <w:sz w:val="26"/>
          <w:szCs w:val="26"/>
        </w:rPr>
        <w:t xml:space="preserve">О внесении изменений в приложение № 1 к постановлению главы администрации сельского поселения  Месягутовский  сельсовет муниципального района Дуванский  район Республики Башкортостан от </w:t>
      </w:r>
      <w:bookmarkStart w:id="2" w:name="_Hlk104212412"/>
      <w:r>
        <w:rPr>
          <w:kern w:val="2"/>
          <w:sz w:val="26"/>
          <w:szCs w:val="26"/>
        </w:rPr>
        <w:t>07.05.2020 № 123</w:t>
      </w:r>
      <w:bookmarkEnd w:id="2"/>
      <w:r>
        <w:rPr>
          <w:kern w:val="2"/>
          <w:sz w:val="26"/>
          <w:szCs w:val="26"/>
        </w:rPr>
        <w:t xml:space="preserve"> «Об утверждении Положения о порядке размещения нестационарных торговых объектов на территории сельского поселения  Месягутовский  сельсовет муниципального района Дуванский  район </w:t>
      </w:r>
      <w:r>
        <w:rPr>
          <w:sz w:val="26"/>
          <w:szCs w:val="26"/>
        </w:rPr>
        <w:t>Республики Башкортостан»</w:t>
      </w:r>
      <w:bookmarkEnd w:id="1"/>
      <w:r>
        <w:rPr>
          <w:b/>
          <w:bCs/>
          <w:kern w:val="2"/>
          <w:sz w:val="26"/>
          <w:szCs w:val="26"/>
        </w:rPr>
        <w:t xml:space="preserve">, </w:t>
      </w:r>
      <w:r>
        <w:rPr>
          <w:bCs/>
          <w:kern w:val="2"/>
          <w:sz w:val="26"/>
          <w:szCs w:val="26"/>
        </w:rPr>
        <w:t>от 01.08.2022 г. № 168 «Об утверждении схемы размещения нестационарных торговых объектов на территории сельского поселения Месягутовский сельсовет муниципального района Дуванский район Республики Башкортостан».</w:t>
      </w:r>
    </w:p>
    <w:p w:rsidR="00BC427A" w:rsidRDefault="006118C8">
      <w:pPr>
        <w:pStyle w:val="ConsPlusTitle"/>
        <w:widowControl/>
        <w:jc w:val="both"/>
        <w:rPr>
          <w:sz w:val="26"/>
          <w:szCs w:val="26"/>
        </w:rPr>
      </w:pPr>
      <w:r>
        <w:rPr>
          <w:bCs w:val="0"/>
          <w:kern w:val="2"/>
          <w:sz w:val="26"/>
          <w:szCs w:val="26"/>
        </w:rPr>
        <w:tab/>
      </w:r>
      <w:r>
        <w:rPr>
          <w:rFonts w:ascii="Times New Roman" w:hAnsi="Times New Roman" w:cs="Times New Roman"/>
          <w:b w:val="0"/>
          <w:bCs w:val="0"/>
          <w:kern w:val="2"/>
          <w:sz w:val="26"/>
          <w:szCs w:val="26"/>
        </w:rPr>
        <w:t>7. Настоящее постановление опубликовать (обнародовать) на официальном сайте сельского поселения Месягутовский сельсовет муниципального района Дуванский район Республики Башкортостан (http://месягут.рф/).</w:t>
      </w:r>
    </w:p>
    <w:p w:rsidR="00BC427A" w:rsidRDefault="006118C8">
      <w:pPr>
        <w:pStyle w:val="ConsPlusTitle"/>
        <w:widowControl/>
        <w:jc w:val="both"/>
        <w:rPr>
          <w:sz w:val="26"/>
          <w:szCs w:val="26"/>
        </w:rPr>
      </w:pPr>
      <w:r>
        <w:rPr>
          <w:rFonts w:ascii="Times New Roman" w:hAnsi="Times New Roman" w:cs="Times New Roman"/>
          <w:b w:val="0"/>
          <w:sz w:val="26"/>
          <w:szCs w:val="26"/>
        </w:rPr>
        <w:t xml:space="preserve">          8. Контроль за исполнением настоящего постановления оставляю за собой.</w:t>
      </w:r>
    </w:p>
    <w:p w:rsidR="00BC427A" w:rsidRDefault="00BC427A">
      <w:pPr>
        <w:jc w:val="both"/>
        <w:rPr>
          <w:sz w:val="26"/>
          <w:szCs w:val="26"/>
        </w:rPr>
      </w:pPr>
    </w:p>
    <w:p w:rsidR="00BC427A" w:rsidRDefault="00BC427A">
      <w:pPr>
        <w:jc w:val="both"/>
        <w:rPr>
          <w:sz w:val="26"/>
          <w:szCs w:val="26"/>
        </w:rPr>
      </w:pPr>
    </w:p>
    <w:p w:rsidR="00BC427A" w:rsidRDefault="00BC427A">
      <w:pPr>
        <w:jc w:val="both"/>
        <w:rPr>
          <w:sz w:val="26"/>
          <w:szCs w:val="26"/>
        </w:rPr>
      </w:pPr>
    </w:p>
    <w:p w:rsidR="00BC427A" w:rsidRDefault="006118C8">
      <w:pPr>
        <w:jc w:val="both"/>
        <w:rPr>
          <w:sz w:val="26"/>
          <w:szCs w:val="26"/>
        </w:rPr>
      </w:pPr>
      <w:r>
        <w:rPr>
          <w:sz w:val="26"/>
          <w:szCs w:val="26"/>
        </w:rPr>
        <w:t>Глава сельского поселения                                                                                     А.</w:t>
      </w:r>
      <w:r w:rsidR="009C73A4">
        <w:rPr>
          <w:sz w:val="26"/>
          <w:szCs w:val="26"/>
        </w:rPr>
        <w:t xml:space="preserve"> </w:t>
      </w:r>
      <w:r>
        <w:rPr>
          <w:sz w:val="26"/>
          <w:szCs w:val="26"/>
        </w:rPr>
        <w:t>В.</w:t>
      </w:r>
      <w:r w:rsidR="009C73A4">
        <w:rPr>
          <w:sz w:val="26"/>
          <w:szCs w:val="26"/>
        </w:rPr>
        <w:t xml:space="preserve"> </w:t>
      </w:r>
      <w:r>
        <w:rPr>
          <w:sz w:val="26"/>
          <w:szCs w:val="26"/>
        </w:rPr>
        <w:t>Ширяев</w:t>
      </w:r>
    </w:p>
    <w:p w:rsidR="00BC427A" w:rsidRDefault="00BC427A">
      <w:pPr>
        <w:jc w:val="both"/>
        <w:rPr>
          <w:sz w:val="26"/>
          <w:szCs w:val="26"/>
        </w:rPr>
      </w:pPr>
    </w:p>
    <w:p w:rsidR="00BC427A" w:rsidRDefault="00BC427A">
      <w:pPr>
        <w:jc w:val="both"/>
        <w:rPr>
          <w:sz w:val="26"/>
          <w:szCs w:val="26"/>
        </w:rPr>
      </w:pPr>
    </w:p>
    <w:p w:rsidR="00BC427A" w:rsidRDefault="00BC427A">
      <w:pPr>
        <w:jc w:val="both"/>
        <w:rPr>
          <w:sz w:val="28"/>
          <w:szCs w:val="28"/>
        </w:rPr>
      </w:pPr>
    </w:p>
    <w:p w:rsidR="00BC427A" w:rsidRDefault="00BC427A">
      <w:pPr>
        <w:jc w:val="both"/>
        <w:rPr>
          <w:sz w:val="28"/>
          <w:szCs w:val="28"/>
        </w:rPr>
      </w:pPr>
    </w:p>
    <w:p w:rsidR="00BC427A" w:rsidRDefault="00BC427A">
      <w:pPr>
        <w:jc w:val="both"/>
        <w:rPr>
          <w:sz w:val="28"/>
          <w:szCs w:val="28"/>
        </w:rPr>
      </w:pPr>
    </w:p>
    <w:p w:rsidR="00BC427A" w:rsidRDefault="00BC427A">
      <w:pPr>
        <w:jc w:val="both"/>
        <w:rPr>
          <w:sz w:val="28"/>
          <w:szCs w:val="28"/>
        </w:rPr>
      </w:pPr>
    </w:p>
    <w:p w:rsidR="00BC427A" w:rsidRDefault="00BC427A">
      <w:pPr>
        <w:jc w:val="both"/>
        <w:rPr>
          <w:sz w:val="28"/>
          <w:szCs w:val="28"/>
        </w:rPr>
      </w:pPr>
    </w:p>
    <w:p w:rsidR="00BC427A" w:rsidRDefault="00BC427A">
      <w:pPr>
        <w:jc w:val="both"/>
        <w:rPr>
          <w:sz w:val="28"/>
          <w:szCs w:val="28"/>
        </w:rPr>
      </w:pPr>
    </w:p>
    <w:p w:rsidR="00BC427A" w:rsidRDefault="00BC427A">
      <w:pPr>
        <w:jc w:val="both"/>
        <w:rPr>
          <w:sz w:val="28"/>
          <w:szCs w:val="28"/>
        </w:rPr>
      </w:pPr>
    </w:p>
    <w:p w:rsidR="00BC427A" w:rsidRDefault="00BC427A">
      <w:pPr>
        <w:jc w:val="both"/>
        <w:rPr>
          <w:sz w:val="28"/>
          <w:szCs w:val="28"/>
        </w:rPr>
      </w:pPr>
    </w:p>
    <w:p w:rsidR="00BC427A" w:rsidRDefault="00BC427A">
      <w:pPr>
        <w:jc w:val="both"/>
        <w:rPr>
          <w:sz w:val="28"/>
          <w:szCs w:val="28"/>
        </w:rPr>
      </w:pPr>
    </w:p>
    <w:p w:rsidR="00BC427A" w:rsidRDefault="00BC427A">
      <w:pPr>
        <w:jc w:val="both"/>
        <w:rPr>
          <w:sz w:val="28"/>
          <w:szCs w:val="28"/>
        </w:rPr>
      </w:pPr>
    </w:p>
    <w:p w:rsidR="00BC427A" w:rsidRDefault="00BC427A">
      <w:pPr>
        <w:jc w:val="both"/>
        <w:rPr>
          <w:sz w:val="28"/>
          <w:szCs w:val="28"/>
        </w:rPr>
      </w:pPr>
    </w:p>
    <w:p w:rsidR="00BC427A" w:rsidRDefault="00BC427A">
      <w:pPr>
        <w:jc w:val="both"/>
        <w:rPr>
          <w:sz w:val="28"/>
          <w:szCs w:val="28"/>
        </w:rPr>
      </w:pPr>
    </w:p>
    <w:p w:rsidR="00BC427A" w:rsidRDefault="00BC427A">
      <w:pPr>
        <w:jc w:val="both"/>
        <w:rPr>
          <w:sz w:val="28"/>
          <w:szCs w:val="28"/>
        </w:rPr>
      </w:pPr>
    </w:p>
    <w:p w:rsidR="00BC427A" w:rsidRDefault="00BC427A">
      <w:pPr>
        <w:jc w:val="both"/>
        <w:rPr>
          <w:sz w:val="28"/>
          <w:szCs w:val="28"/>
        </w:rPr>
      </w:pPr>
    </w:p>
    <w:p w:rsidR="00BC427A" w:rsidRDefault="00BC427A">
      <w:pPr>
        <w:jc w:val="both"/>
        <w:rPr>
          <w:sz w:val="28"/>
          <w:szCs w:val="28"/>
        </w:rPr>
      </w:pPr>
    </w:p>
    <w:p w:rsidR="00BC427A" w:rsidRDefault="00BC427A">
      <w:pPr>
        <w:jc w:val="both"/>
        <w:rPr>
          <w:sz w:val="28"/>
          <w:szCs w:val="28"/>
        </w:rPr>
      </w:pPr>
    </w:p>
    <w:p w:rsidR="00BC427A" w:rsidRDefault="00BC427A">
      <w:pPr>
        <w:jc w:val="both"/>
        <w:rPr>
          <w:sz w:val="28"/>
          <w:szCs w:val="28"/>
        </w:rPr>
      </w:pPr>
    </w:p>
    <w:p w:rsidR="00BC427A" w:rsidRDefault="00BC427A">
      <w:pPr>
        <w:jc w:val="both"/>
        <w:rPr>
          <w:sz w:val="28"/>
          <w:szCs w:val="28"/>
        </w:rPr>
      </w:pPr>
    </w:p>
    <w:p w:rsidR="00BC427A" w:rsidRDefault="00BC427A">
      <w:pPr>
        <w:jc w:val="both"/>
        <w:rPr>
          <w:sz w:val="28"/>
          <w:szCs w:val="28"/>
        </w:rPr>
      </w:pPr>
    </w:p>
    <w:p w:rsidR="00BC427A" w:rsidRDefault="00BC427A">
      <w:pPr>
        <w:jc w:val="both"/>
        <w:rPr>
          <w:bCs/>
          <w:kern w:val="2"/>
          <w:sz w:val="28"/>
          <w:szCs w:val="28"/>
        </w:rPr>
      </w:pPr>
    </w:p>
    <w:p w:rsidR="00BC427A" w:rsidRDefault="00BC427A">
      <w:pPr>
        <w:jc w:val="both"/>
        <w:rPr>
          <w:color w:val="000000" w:themeColor="text1"/>
          <w:sz w:val="28"/>
          <w:szCs w:val="28"/>
        </w:rPr>
      </w:pPr>
    </w:p>
    <w:p w:rsidR="00BC427A" w:rsidRDefault="00BC427A">
      <w:pPr>
        <w:jc w:val="both"/>
        <w:rPr>
          <w:color w:val="000000" w:themeColor="text1"/>
          <w:sz w:val="28"/>
          <w:szCs w:val="28"/>
        </w:rPr>
      </w:pPr>
    </w:p>
    <w:p w:rsidR="00BC427A" w:rsidRDefault="00BC427A">
      <w:pPr>
        <w:jc w:val="both"/>
        <w:rPr>
          <w:color w:val="000000" w:themeColor="text1"/>
          <w:sz w:val="28"/>
          <w:szCs w:val="28"/>
        </w:rPr>
      </w:pPr>
    </w:p>
    <w:p w:rsidR="00BC427A" w:rsidRDefault="00BC427A">
      <w:pPr>
        <w:jc w:val="both"/>
        <w:rPr>
          <w:color w:val="000000" w:themeColor="text1"/>
          <w:sz w:val="28"/>
          <w:szCs w:val="28"/>
        </w:rPr>
      </w:pPr>
    </w:p>
    <w:p w:rsidR="00CB15D0" w:rsidRDefault="00CB15D0">
      <w:pPr>
        <w:jc w:val="both"/>
        <w:rPr>
          <w:color w:val="000000" w:themeColor="text1"/>
          <w:sz w:val="28"/>
          <w:szCs w:val="28"/>
        </w:rPr>
      </w:pPr>
    </w:p>
    <w:p w:rsidR="00CB15D0" w:rsidRDefault="00CB15D0">
      <w:pPr>
        <w:jc w:val="both"/>
        <w:rPr>
          <w:color w:val="000000" w:themeColor="text1"/>
          <w:sz w:val="28"/>
          <w:szCs w:val="28"/>
        </w:rPr>
      </w:pPr>
    </w:p>
    <w:p w:rsidR="00CB15D0" w:rsidRDefault="00CB15D0">
      <w:pPr>
        <w:jc w:val="both"/>
        <w:rPr>
          <w:color w:val="000000" w:themeColor="text1"/>
          <w:sz w:val="28"/>
          <w:szCs w:val="28"/>
        </w:rPr>
      </w:pPr>
    </w:p>
    <w:p w:rsidR="00BC427A" w:rsidRDefault="00BC427A">
      <w:pPr>
        <w:jc w:val="both"/>
        <w:rPr>
          <w:color w:val="000000" w:themeColor="text1"/>
          <w:sz w:val="28"/>
          <w:szCs w:val="28"/>
        </w:rPr>
      </w:pPr>
    </w:p>
    <w:p w:rsidR="00BC427A" w:rsidRDefault="00BC427A">
      <w:pPr>
        <w:jc w:val="both"/>
        <w:rPr>
          <w:color w:val="000000" w:themeColor="text1"/>
          <w:sz w:val="28"/>
          <w:szCs w:val="28"/>
        </w:rPr>
      </w:pPr>
    </w:p>
    <w:p w:rsidR="00BC427A" w:rsidRDefault="00BC427A">
      <w:pPr>
        <w:jc w:val="both"/>
        <w:rPr>
          <w:color w:val="000000" w:themeColor="text1"/>
          <w:sz w:val="28"/>
          <w:szCs w:val="28"/>
        </w:rPr>
      </w:pPr>
    </w:p>
    <w:p w:rsidR="00BC427A" w:rsidRDefault="006118C8">
      <w:pPr>
        <w:jc w:val="right"/>
        <w:rPr>
          <w:color w:val="000000" w:themeColor="text1"/>
        </w:rPr>
      </w:pPr>
      <w:r>
        <w:rPr>
          <w:color w:val="000000" w:themeColor="text1"/>
        </w:rPr>
        <w:t>Приложение №1</w:t>
      </w:r>
    </w:p>
    <w:p w:rsidR="00BC427A" w:rsidRDefault="006118C8">
      <w:pPr>
        <w:jc w:val="right"/>
        <w:rPr>
          <w:color w:val="000000" w:themeColor="text1"/>
        </w:rPr>
      </w:pPr>
      <w:r>
        <w:rPr>
          <w:color w:val="000000" w:themeColor="text1"/>
        </w:rPr>
        <w:t xml:space="preserve">к </w:t>
      </w:r>
      <w:r w:rsidR="00CB15D0">
        <w:rPr>
          <w:color w:val="000000" w:themeColor="text1"/>
        </w:rPr>
        <w:t>постановлению главы</w:t>
      </w:r>
      <w:r>
        <w:rPr>
          <w:color w:val="000000" w:themeColor="text1"/>
        </w:rPr>
        <w:t xml:space="preserve"> сельского </w:t>
      </w:r>
    </w:p>
    <w:p w:rsidR="00BC427A" w:rsidRDefault="006118C8">
      <w:pPr>
        <w:jc w:val="right"/>
        <w:rPr>
          <w:color w:val="000000" w:themeColor="text1"/>
        </w:rPr>
      </w:pPr>
      <w:r>
        <w:rPr>
          <w:color w:val="000000" w:themeColor="text1"/>
        </w:rPr>
        <w:t>поселения Месягутовский сельсовет</w:t>
      </w:r>
    </w:p>
    <w:p w:rsidR="00BC427A" w:rsidRDefault="006118C8">
      <w:pPr>
        <w:jc w:val="right"/>
        <w:rPr>
          <w:color w:val="000000" w:themeColor="text1"/>
        </w:rPr>
      </w:pPr>
      <w:r>
        <w:rPr>
          <w:color w:val="000000" w:themeColor="text1"/>
        </w:rPr>
        <w:t xml:space="preserve"> муниципального района Дуванский район</w:t>
      </w:r>
    </w:p>
    <w:p w:rsidR="00BC427A" w:rsidRDefault="006118C8">
      <w:pPr>
        <w:jc w:val="right"/>
        <w:rPr>
          <w:color w:val="000000" w:themeColor="text1"/>
        </w:rPr>
      </w:pPr>
      <w:r>
        <w:rPr>
          <w:color w:val="000000" w:themeColor="text1"/>
        </w:rPr>
        <w:t xml:space="preserve">Республики Башкортостан </w:t>
      </w:r>
    </w:p>
    <w:p w:rsidR="00BC427A" w:rsidRDefault="006118C8">
      <w:pPr>
        <w:jc w:val="right"/>
        <w:rPr>
          <w:color w:val="000000" w:themeColor="text1"/>
        </w:rPr>
      </w:pPr>
      <w:r>
        <w:rPr>
          <w:color w:val="000000" w:themeColor="text1"/>
        </w:rPr>
        <w:t>от 28 декабря 2022 г. № 376</w:t>
      </w:r>
    </w:p>
    <w:p w:rsidR="00BC427A" w:rsidRDefault="00BC427A">
      <w:pPr>
        <w:jc w:val="both"/>
        <w:rPr>
          <w:color w:val="000000" w:themeColor="text1"/>
          <w:sz w:val="28"/>
          <w:szCs w:val="28"/>
        </w:rPr>
      </w:pPr>
    </w:p>
    <w:p w:rsidR="00BC427A" w:rsidRDefault="006118C8">
      <w:pPr>
        <w:jc w:val="center"/>
        <w:rPr>
          <w:b/>
          <w:color w:val="000000" w:themeColor="text1"/>
          <w:sz w:val="26"/>
          <w:szCs w:val="26"/>
        </w:rPr>
      </w:pPr>
      <w:r>
        <w:rPr>
          <w:b/>
          <w:color w:val="000000" w:themeColor="text1"/>
          <w:sz w:val="26"/>
          <w:szCs w:val="26"/>
        </w:rPr>
        <w:t>Положение</w:t>
      </w:r>
    </w:p>
    <w:p w:rsidR="00BC427A" w:rsidRDefault="006118C8">
      <w:pPr>
        <w:jc w:val="center"/>
        <w:rPr>
          <w:b/>
          <w:color w:val="000000" w:themeColor="text1"/>
          <w:sz w:val="26"/>
          <w:szCs w:val="26"/>
        </w:rPr>
      </w:pPr>
      <w:r>
        <w:rPr>
          <w:b/>
          <w:color w:val="000000" w:themeColor="text1"/>
          <w:sz w:val="26"/>
          <w:szCs w:val="26"/>
        </w:rPr>
        <w:t>о порядке размещения нестационарных торговых объектов (объектов по оказанию услуг) на территории сельского поселения Месягутовский сельсовет муниципального района Дуванский район Республики Башкортостан</w:t>
      </w:r>
    </w:p>
    <w:p w:rsidR="00BC427A" w:rsidRDefault="00BC427A">
      <w:pPr>
        <w:jc w:val="center"/>
        <w:rPr>
          <w:color w:val="000000" w:themeColor="text1"/>
          <w:sz w:val="26"/>
          <w:szCs w:val="26"/>
        </w:rPr>
      </w:pPr>
    </w:p>
    <w:p w:rsidR="00BC427A" w:rsidRDefault="006118C8">
      <w:pPr>
        <w:jc w:val="center"/>
        <w:rPr>
          <w:color w:val="000000" w:themeColor="text1"/>
          <w:sz w:val="26"/>
          <w:szCs w:val="26"/>
        </w:rPr>
      </w:pPr>
      <w:r>
        <w:rPr>
          <w:color w:val="000000" w:themeColor="text1"/>
          <w:sz w:val="26"/>
          <w:szCs w:val="26"/>
        </w:rPr>
        <w:t>1. Общие положения</w:t>
      </w:r>
    </w:p>
    <w:p w:rsidR="00BC427A" w:rsidRDefault="00BC427A">
      <w:pPr>
        <w:jc w:val="both"/>
        <w:rPr>
          <w:color w:val="000000" w:themeColor="text1"/>
          <w:sz w:val="26"/>
          <w:szCs w:val="26"/>
        </w:rPr>
      </w:pPr>
    </w:p>
    <w:p w:rsidR="00BC427A" w:rsidRDefault="006118C8">
      <w:pPr>
        <w:ind w:firstLine="708"/>
        <w:jc w:val="both"/>
        <w:rPr>
          <w:color w:val="000000" w:themeColor="text1"/>
          <w:sz w:val="26"/>
          <w:szCs w:val="26"/>
        </w:rPr>
      </w:pPr>
      <w:r>
        <w:rPr>
          <w:color w:val="000000" w:themeColor="text1"/>
          <w:sz w:val="26"/>
          <w:szCs w:val="26"/>
        </w:rPr>
        <w:t>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w:t>
      </w:r>
      <w:r w:rsidR="0063565D">
        <w:rPr>
          <w:color w:val="000000" w:themeColor="text1"/>
          <w:sz w:val="26"/>
          <w:szCs w:val="26"/>
        </w:rPr>
        <w:t xml:space="preserve"> </w:t>
      </w:r>
      <w:r>
        <w:rPr>
          <w:color w:val="000000" w:themeColor="text1"/>
          <w:sz w:val="26"/>
          <w:szCs w:val="26"/>
        </w:rPr>
        <w:t xml:space="preserve">сельского поселения Месягутовский сельсовет муниципального района Дуванский район Республики Башкортостан (далее – сельское поселение). </w:t>
      </w:r>
    </w:p>
    <w:p w:rsidR="00BC427A" w:rsidRDefault="006118C8">
      <w:pPr>
        <w:ind w:firstLine="708"/>
        <w:jc w:val="both"/>
        <w:rPr>
          <w:color w:val="000000" w:themeColor="text1"/>
          <w:sz w:val="26"/>
          <w:szCs w:val="26"/>
        </w:rPr>
      </w:pPr>
      <w:r>
        <w:rPr>
          <w:color w:val="000000" w:themeColor="text1"/>
          <w:sz w:val="26"/>
          <w:szCs w:val="26"/>
        </w:rPr>
        <w:t xml:space="preserve">1.2. Настоящее Положение определяет порядок и основания для размещения нестационарных торговых объектов (объектов по оказанию услуг) </w:t>
      </w:r>
      <w:r w:rsidR="009C73A4">
        <w:rPr>
          <w:color w:val="000000" w:themeColor="text1"/>
          <w:sz w:val="26"/>
          <w:szCs w:val="26"/>
        </w:rPr>
        <w:t>на земельных участках,</w:t>
      </w:r>
      <w:r>
        <w:rPr>
          <w:color w:val="000000" w:themeColor="text1"/>
          <w:sz w:val="26"/>
          <w:szCs w:val="26"/>
        </w:rPr>
        <w:t xml:space="preserve"> находящихся в муниципальной собственности, а также земельных участках, государственная собственность на которые не разграничена, а также в зданиях, строениях, сооружениях, находящихся в муниципальной собственности, на территории сельского поселения. </w:t>
      </w:r>
    </w:p>
    <w:p w:rsidR="00BC427A" w:rsidRDefault="006118C8">
      <w:pPr>
        <w:ind w:firstLine="708"/>
        <w:jc w:val="both"/>
        <w:rPr>
          <w:color w:val="000000" w:themeColor="text1"/>
          <w:sz w:val="26"/>
          <w:szCs w:val="26"/>
        </w:rPr>
      </w:pPr>
      <w:r>
        <w:rPr>
          <w:color w:val="000000" w:themeColor="text1"/>
          <w:sz w:val="26"/>
          <w:szCs w:val="26"/>
        </w:rPr>
        <w:t xml:space="preserve">1.3. Размещение нестационарных торговых объектов (объектов по оказанию услуг) осуществляется на основании результатов открытого 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Месягутовский сельсовет муниципального района Дуванский район Республики Башкортостан (далее –Администрация) схемой размещения нестационарных торговых объектов (объектов по оказанию услуг) (далее - Схема размещения). </w:t>
      </w:r>
    </w:p>
    <w:p w:rsidR="00BC427A" w:rsidRDefault="006118C8">
      <w:pPr>
        <w:ind w:firstLine="708"/>
        <w:jc w:val="both"/>
        <w:rPr>
          <w:color w:val="000000"/>
        </w:rPr>
      </w:pPr>
      <w:r>
        <w:rPr>
          <w:color w:val="000000" w:themeColor="text1"/>
          <w:sz w:val="26"/>
          <w:szCs w:val="26"/>
        </w:rPr>
        <w:t>1.4. Т</w:t>
      </w:r>
      <w:r>
        <w:rPr>
          <w:color w:val="000000"/>
          <w:sz w:val="26"/>
          <w:szCs w:val="26"/>
          <w:shd w:val="clear" w:color="auto" w:fill="FFFFFF"/>
        </w:rPr>
        <w:t>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BC427A" w:rsidRDefault="006118C8">
      <w:pPr>
        <w:ind w:firstLine="708"/>
        <w:jc w:val="both"/>
        <w:rPr>
          <w:color w:val="000000" w:themeColor="text1"/>
          <w:sz w:val="26"/>
          <w:szCs w:val="26"/>
        </w:rPr>
      </w:pPr>
      <w:r>
        <w:rPr>
          <w:color w:val="000000" w:themeColor="text1"/>
          <w:sz w:val="26"/>
          <w:szCs w:val="26"/>
        </w:rPr>
        <w:t>1.5. В случае обращения субъектов малого и среднего предпринимательства, осуществляющих деятельность в нестационарных торговых объектах в соответствии с договорами на размещение нестационарного торгового объекта и иными договорами, заключенными в порядке, установленном законодательством, между Администрацией и хозяйствующим субъектом, предметом которых является предоставление мест для размещения нестационарных торговых объектов в соответствии со схемой, сроки действия вышеуказанных договоров продлеваются на срок до 7 лет без проведения торгов, изменения цены договоров.</w:t>
      </w:r>
    </w:p>
    <w:p w:rsidR="00BC427A" w:rsidRDefault="006118C8" w:rsidP="00CB15D0">
      <w:pPr>
        <w:ind w:firstLine="708"/>
        <w:jc w:val="center"/>
        <w:rPr>
          <w:color w:val="000000" w:themeColor="text1"/>
          <w:sz w:val="26"/>
          <w:szCs w:val="26"/>
        </w:rPr>
      </w:pPr>
      <w:r>
        <w:rPr>
          <w:color w:val="000000" w:themeColor="text1"/>
          <w:sz w:val="26"/>
          <w:szCs w:val="26"/>
        </w:rPr>
        <w:t>2. Основные понятия и их определения</w:t>
      </w:r>
    </w:p>
    <w:p w:rsidR="00BC427A" w:rsidRDefault="006118C8">
      <w:pPr>
        <w:ind w:firstLine="708"/>
        <w:jc w:val="both"/>
        <w:rPr>
          <w:color w:val="000000" w:themeColor="text1"/>
          <w:sz w:val="26"/>
          <w:szCs w:val="26"/>
        </w:rPr>
      </w:pPr>
      <w:r>
        <w:rPr>
          <w:color w:val="000000" w:themeColor="text1"/>
          <w:sz w:val="26"/>
          <w:szCs w:val="26"/>
        </w:rPr>
        <w:t xml:space="preserve">В настоящем Положении применяются следующие основные понятия: </w:t>
      </w:r>
    </w:p>
    <w:p w:rsidR="00BC427A" w:rsidRDefault="006118C8">
      <w:pPr>
        <w:ind w:firstLine="708"/>
        <w:jc w:val="both"/>
        <w:rPr>
          <w:color w:val="000000" w:themeColor="text1"/>
          <w:sz w:val="26"/>
          <w:szCs w:val="26"/>
        </w:rPr>
      </w:pPr>
      <w:r>
        <w:rPr>
          <w:color w:val="000000" w:themeColor="text1"/>
          <w:sz w:val="26"/>
          <w:szCs w:val="26"/>
        </w:rPr>
        <w:lastRenderedPageBreak/>
        <w:t xml:space="preserve">2.1. 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 </w:t>
      </w:r>
    </w:p>
    <w:p w:rsidR="00BC427A" w:rsidRDefault="006118C8">
      <w:pPr>
        <w:ind w:firstLine="708"/>
        <w:jc w:val="both"/>
        <w:rPr>
          <w:color w:val="000000" w:themeColor="text1"/>
          <w:sz w:val="26"/>
          <w:szCs w:val="26"/>
        </w:rPr>
      </w:pPr>
      <w:r>
        <w:rPr>
          <w:color w:val="000000" w:themeColor="text1"/>
          <w:sz w:val="26"/>
          <w:szCs w:val="26"/>
        </w:rPr>
        <w:t xml:space="preserve">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 </w:t>
      </w:r>
    </w:p>
    <w:p w:rsidR="00BC427A" w:rsidRDefault="006118C8">
      <w:pPr>
        <w:ind w:firstLine="708"/>
        <w:jc w:val="both"/>
        <w:rPr>
          <w:color w:val="000000" w:themeColor="text1"/>
          <w:sz w:val="26"/>
          <w:szCs w:val="26"/>
        </w:rPr>
      </w:pPr>
      <w:r>
        <w:rPr>
          <w:color w:val="000000" w:themeColor="text1"/>
          <w:sz w:val="26"/>
          <w:szCs w:val="26"/>
        </w:rPr>
        <w:t xml:space="preserve">2.2. Нестационарный передвижной торговый объект (объект по оказанию услуг) - лоток, автомагазин, автофургон, автолавка, автоцистерна, тележка и т.п. </w:t>
      </w:r>
    </w:p>
    <w:p w:rsidR="00BC427A" w:rsidRDefault="006118C8">
      <w:pPr>
        <w:ind w:firstLine="708"/>
        <w:jc w:val="both"/>
        <w:rPr>
          <w:color w:val="000000" w:themeColor="text1"/>
          <w:sz w:val="26"/>
          <w:szCs w:val="26"/>
        </w:rPr>
      </w:pPr>
      <w:r>
        <w:rPr>
          <w:color w:val="000000" w:themeColor="text1"/>
          <w:sz w:val="26"/>
          <w:szCs w:val="26"/>
        </w:rPr>
        <w:t xml:space="preserve">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 </w:t>
      </w:r>
    </w:p>
    <w:p w:rsidR="00BC427A" w:rsidRDefault="006118C8">
      <w:pPr>
        <w:ind w:firstLine="708"/>
        <w:jc w:val="both"/>
        <w:rPr>
          <w:color w:val="000000" w:themeColor="text1"/>
          <w:sz w:val="26"/>
          <w:szCs w:val="26"/>
        </w:rPr>
      </w:pPr>
      <w:r>
        <w:rPr>
          <w:color w:val="000000" w:themeColor="text1"/>
          <w:sz w:val="26"/>
          <w:szCs w:val="26"/>
        </w:rPr>
        <w:t xml:space="preserve">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 </w:t>
      </w:r>
    </w:p>
    <w:p w:rsidR="00BC427A" w:rsidRDefault="006118C8">
      <w:pPr>
        <w:ind w:firstLine="708"/>
        <w:jc w:val="both"/>
        <w:rPr>
          <w:color w:val="000000" w:themeColor="text1"/>
          <w:sz w:val="26"/>
          <w:szCs w:val="26"/>
        </w:rPr>
      </w:pPr>
      <w:r>
        <w:rPr>
          <w:color w:val="000000" w:themeColor="text1"/>
          <w:sz w:val="26"/>
          <w:szCs w:val="26"/>
        </w:rPr>
        <w:t xml:space="preserve">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 </w:t>
      </w:r>
    </w:p>
    <w:p w:rsidR="00BC427A" w:rsidRDefault="006118C8">
      <w:pPr>
        <w:ind w:firstLine="708"/>
        <w:jc w:val="both"/>
        <w:rPr>
          <w:color w:val="000000" w:themeColor="text1"/>
          <w:sz w:val="26"/>
          <w:szCs w:val="26"/>
        </w:rPr>
      </w:pPr>
      <w:r>
        <w:rPr>
          <w:color w:val="000000" w:themeColor="text1"/>
          <w:sz w:val="26"/>
          <w:szCs w:val="26"/>
        </w:rPr>
        <w:t xml:space="preserve">2.6. Договор на право размещения нестационарного торгового объекта (объекта по оказанию услуг) – письменное соглашение, заключенное Администрацией с Победителем конкурса (далее – договор на размещение). </w:t>
      </w:r>
    </w:p>
    <w:p w:rsidR="00BC427A" w:rsidRDefault="006118C8">
      <w:pPr>
        <w:jc w:val="both"/>
        <w:rPr>
          <w:color w:val="000000" w:themeColor="text1"/>
          <w:sz w:val="26"/>
          <w:szCs w:val="26"/>
        </w:rPr>
      </w:pPr>
      <w:r>
        <w:rPr>
          <w:color w:val="000000" w:themeColor="text1"/>
          <w:sz w:val="26"/>
          <w:szCs w:val="26"/>
        </w:rPr>
        <w:t xml:space="preserve">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 </w:t>
      </w:r>
    </w:p>
    <w:p w:rsidR="00BC427A" w:rsidRDefault="00BC427A">
      <w:pPr>
        <w:jc w:val="both"/>
        <w:rPr>
          <w:color w:val="000000" w:themeColor="text1"/>
          <w:sz w:val="26"/>
          <w:szCs w:val="26"/>
        </w:rPr>
      </w:pPr>
    </w:p>
    <w:p w:rsidR="00BC427A" w:rsidRDefault="006118C8">
      <w:pPr>
        <w:jc w:val="center"/>
        <w:rPr>
          <w:color w:val="000000" w:themeColor="text1"/>
          <w:sz w:val="26"/>
          <w:szCs w:val="26"/>
        </w:rPr>
      </w:pPr>
      <w:r>
        <w:rPr>
          <w:color w:val="000000" w:themeColor="text1"/>
          <w:sz w:val="26"/>
          <w:szCs w:val="26"/>
        </w:rPr>
        <w:t xml:space="preserve">3. Общие </w:t>
      </w:r>
      <w:r w:rsidR="0063565D">
        <w:rPr>
          <w:color w:val="000000" w:themeColor="text1"/>
          <w:sz w:val="26"/>
          <w:szCs w:val="26"/>
        </w:rPr>
        <w:t>требования к</w:t>
      </w:r>
      <w:r>
        <w:rPr>
          <w:color w:val="000000" w:themeColor="text1"/>
          <w:sz w:val="26"/>
          <w:szCs w:val="26"/>
        </w:rPr>
        <w:t xml:space="preserve"> размещению нестационарных торговых объектов</w:t>
      </w:r>
    </w:p>
    <w:p w:rsidR="00BC427A" w:rsidRDefault="006118C8">
      <w:pPr>
        <w:jc w:val="center"/>
        <w:rPr>
          <w:color w:val="000000" w:themeColor="text1"/>
          <w:sz w:val="26"/>
          <w:szCs w:val="26"/>
        </w:rPr>
      </w:pPr>
      <w:r>
        <w:rPr>
          <w:color w:val="000000" w:themeColor="text1"/>
          <w:sz w:val="26"/>
          <w:szCs w:val="26"/>
        </w:rPr>
        <w:t>(объектов по оказанию услуг)</w:t>
      </w:r>
    </w:p>
    <w:p w:rsidR="00BC427A" w:rsidRDefault="00BC427A">
      <w:pPr>
        <w:ind w:firstLine="709"/>
        <w:jc w:val="both"/>
        <w:rPr>
          <w:color w:val="000000" w:themeColor="text1"/>
          <w:sz w:val="26"/>
          <w:szCs w:val="26"/>
        </w:rPr>
      </w:pPr>
    </w:p>
    <w:p w:rsidR="00BC427A" w:rsidRDefault="006118C8">
      <w:pPr>
        <w:ind w:firstLine="709"/>
        <w:jc w:val="both"/>
        <w:rPr>
          <w:color w:val="000000" w:themeColor="text1"/>
          <w:sz w:val="26"/>
          <w:szCs w:val="26"/>
        </w:rPr>
      </w:pPr>
      <w:r>
        <w:rPr>
          <w:color w:val="000000" w:themeColor="text1"/>
          <w:sz w:val="26"/>
          <w:szCs w:val="26"/>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 </w:t>
      </w:r>
    </w:p>
    <w:p w:rsidR="00BC427A" w:rsidRDefault="006118C8">
      <w:pPr>
        <w:ind w:firstLine="709"/>
        <w:jc w:val="both"/>
        <w:rPr>
          <w:color w:val="000000" w:themeColor="text1"/>
          <w:sz w:val="26"/>
          <w:szCs w:val="26"/>
        </w:rPr>
      </w:pPr>
      <w:r>
        <w:rPr>
          <w:color w:val="000000" w:themeColor="text1"/>
          <w:sz w:val="26"/>
          <w:szCs w:val="26"/>
        </w:rPr>
        <w:t xml:space="preserve">3.2. Субъект обязан устанавливать нестационарный торговый объект (объект по оказанию услуг) строго в месте, определенном Схемой размещения. </w:t>
      </w:r>
    </w:p>
    <w:p w:rsidR="00BC427A" w:rsidRDefault="006118C8">
      <w:pPr>
        <w:ind w:firstLine="709"/>
        <w:jc w:val="both"/>
        <w:rPr>
          <w:color w:val="000000" w:themeColor="text1"/>
          <w:sz w:val="26"/>
          <w:szCs w:val="26"/>
        </w:rPr>
      </w:pPr>
      <w:r>
        <w:rPr>
          <w:color w:val="000000" w:themeColor="text1"/>
          <w:sz w:val="26"/>
          <w:szCs w:val="26"/>
        </w:rPr>
        <w:t xml:space="preserve">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w:t>
      </w:r>
      <w:r w:rsidR="009C73A4">
        <w:rPr>
          <w:color w:val="000000" w:themeColor="text1"/>
          <w:sz w:val="26"/>
          <w:szCs w:val="26"/>
        </w:rPr>
        <w:t>другим установленным нормам,</w:t>
      </w:r>
      <w:r>
        <w:rPr>
          <w:color w:val="000000" w:themeColor="text1"/>
          <w:sz w:val="26"/>
          <w:szCs w:val="26"/>
        </w:rPr>
        <w:t xml:space="preserve">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 </w:t>
      </w:r>
    </w:p>
    <w:p w:rsidR="00BC427A" w:rsidRDefault="006118C8">
      <w:pPr>
        <w:ind w:firstLine="708"/>
        <w:jc w:val="both"/>
        <w:rPr>
          <w:color w:val="000000" w:themeColor="text1"/>
          <w:sz w:val="26"/>
          <w:szCs w:val="26"/>
        </w:rPr>
      </w:pPr>
      <w:r>
        <w:rPr>
          <w:color w:val="000000" w:themeColor="text1"/>
          <w:sz w:val="26"/>
          <w:szCs w:val="26"/>
        </w:rPr>
        <w:t xml:space="preserve">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w:t>
      </w:r>
    </w:p>
    <w:p w:rsidR="00BC427A" w:rsidRDefault="006118C8">
      <w:pPr>
        <w:ind w:firstLine="708"/>
        <w:jc w:val="both"/>
        <w:rPr>
          <w:color w:val="000000" w:themeColor="text1"/>
          <w:sz w:val="26"/>
          <w:szCs w:val="26"/>
        </w:rPr>
      </w:pPr>
      <w:r>
        <w:rPr>
          <w:color w:val="000000" w:themeColor="text1"/>
          <w:sz w:val="26"/>
          <w:szCs w:val="26"/>
        </w:rPr>
        <w:t xml:space="preserve">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 </w:t>
      </w:r>
    </w:p>
    <w:p w:rsidR="00BC427A" w:rsidRDefault="006118C8">
      <w:pPr>
        <w:ind w:firstLine="708"/>
        <w:jc w:val="both"/>
        <w:rPr>
          <w:color w:val="000000" w:themeColor="text1"/>
          <w:sz w:val="26"/>
          <w:szCs w:val="26"/>
        </w:rPr>
      </w:pPr>
      <w:r>
        <w:rPr>
          <w:color w:val="000000" w:themeColor="text1"/>
          <w:sz w:val="26"/>
          <w:szCs w:val="26"/>
        </w:rPr>
        <w:lastRenderedPageBreak/>
        <w:t xml:space="preserve">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 </w:t>
      </w:r>
    </w:p>
    <w:p w:rsidR="00BC427A" w:rsidRDefault="006118C8">
      <w:pPr>
        <w:ind w:firstLine="708"/>
        <w:jc w:val="both"/>
        <w:rPr>
          <w:color w:val="000000" w:themeColor="text1"/>
          <w:sz w:val="26"/>
          <w:szCs w:val="26"/>
        </w:rPr>
      </w:pPr>
      <w:r>
        <w:rPr>
          <w:color w:val="000000" w:themeColor="text1"/>
          <w:sz w:val="26"/>
          <w:szCs w:val="26"/>
        </w:rPr>
        <w:t xml:space="preserve">3.6. Сведения по нестационарным торговым объектам (объектам по оказанию услуг) вносятся в торговый </w:t>
      </w:r>
      <w:r w:rsidR="0063565D">
        <w:rPr>
          <w:color w:val="000000" w:themeColor="text1"/>
          <w:sz w:val="26"/>
          <w:szCs w:val="26"/>
        </w:rPr>
        <w:t>реестр сельского</w:t>
      </w:r>
      <w:r>
        <w:rPr>
          <w:color w:val="000000" w:themeColor="text1"/>
          <w:sz w:val="26"/>
          <w:szCs w:val="26"/>
        </w:rPr>
        <w:t xml:space="preserve"> поселения. </w:t>
      </w:r>
    </w:p>
    <w:p w:rsidR="00BC427A" w:rsidRDefault="00BC427A">
      <w:pPr>
        <w:jc w:val="both"/>
        <w:rPr>
          <w:color w:val="000000" w:themeColor="text1"/>
          <w:sz w:val="26"/>
          <w:szCs w:val="26"/>
        </w:rPr>
      </w:pPr>
    </w:p>
    <w:p w:rsidR="00BC427A" w:rsidRDefault="006118C8">
      <w:pPr>
        <w:jc w:val="center"/>
        <w:rPr>
          <w:color w:val="000000" w:themeColor="text1"/>
          <w:sz w:val="26"/>
          <w:szCs w:val="26"/>
        </w:rPr>
      </w:pPr>
      <w:r>
        <w:rPr>
          <w:color w:val="000000" w:themeColor="text1"/>
          <w:sz w:val="26"/>
          <w:szCs w:val="26"/>
        </w:rPr>
        <w:t>4. Порядок размещения и эксплуатации нестационарных торговых объектов</w:t>
      </w:r>
    </w:p>
    <w:p w:rsidR="00BC427A" w:rsidRDefault="006118C8">
      <w:pPr>
        <w:jc w:val="center"/>
        <w:rPr>
          <w:color w:val="000000" w:themeColor="text1"/>
          <w:sz w:val="26"/>
          <w:szCs w:val="26"/>
        </w:rPr>
      </w:pPr>
      <w:r>
        <w:rPr>
          <w:color w:val="000000" w:themeColor="text1"/>
          <w:sz w:val="26"/>
          <w:szCs w:val="26"/>
        </w:rPr>
        <w:t>(объектов по оказанию услуг)</w:t>
      </w:r>
    </w:p>
    <w:p w:rsidR="00BC427A" w:rsidRDefault="00BC427A">
      <w:pPr>
        <w:jc w:val="both"/>
        <w:rPr>
          <w:color w:val="000000" w:themeColor="text1"/>
          <w:sz w:val="26"/>
          <w:szCs w:val="26"/>
        </w:rPr>
      </w:pPr>
    </w:p>
    <w:p w:rsidR="00BC427A" w:rsidRDefault="006118C8">
      <w:pPr>
        <w:ind w:firstLine="708"/>
        <w:jc w:val="both"/>
        <w:rPr>
          <w:color w:val="000000" w:themeColor="text1"/>
          <w:sz w:val="26"/>
          <w:szCs w:val="26"/>
        </w:rPr>
      </w:pPr>
      <w:r>
        <w:rPr>
          <w:color w:val="000000" w:themeColor="text1"/>
          <w:sz w:val="26"/>
          <w:szCs w:val="26"/>
        </w:rPr>
        <w:t xml:space="preserve">4.1. Субъекты, желающие разместить нестационарный торговый объект (объект по оказанию услуг) на </w:t>
      </w:r>
      <w:r w:rsidR="0063565D">
        <w:rPr>
          <w:color w:val="000000" w:themeColor="text1"/>
          <w:sz w:val="26"/>
          <w:szCs w:val="26"/>
        </w:rPr>
        <w:t>территории сельского</w:t>
      </w:r>
      <w:r>
        <w:rPr>
          <w:color w:val="000000" w:themeColor="text1"/>
          <w:sz w:val="26"/>
          <w:szCs w:val="26"/>
        </w:rPr>
        <w:t xml:space="preserve"> поселения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2 к настоящему Положению. </w:t>
      </w:r>
    </w:p>
    <w:p w:rsidR="00BC427A" w:rsidRDefault="006118C8">
      <w:pPr>
        <w:ind w:firstLine="708"/>
        <w:jc w:val="both"/>
        <w:rPr>
          <w:color w:val="000000" w:themeColor="text1"/>
          <w:sz w:val="26"/>
          <w:szCs w:val="26"/>
        </w:rPr>
      </w:pPr>
      <w:r>
        <w:rPr>
          <w:color w:val="000000" w:themeColor="text1"/>
          <w:sz w:val="26"/>
          <w:szCs w:val="26"/>
        </w:rPr>
        <w:t xml:space="preserve">4.2. По итогам открытого конкурса между Администрацией и Победителем конкурса заключается договор на размещение нестационарного торгового объекта (объекта по оказанию услуг). Договор заключается на срок </w:t>
      </w:r>
      <w:r>
        <w:rPr>
          <w:sz w:val="26"/>
          <w:szCs w:val="26"/>
        </w:rPr>
        <w:t>не более 7 лет.</w:t>
      </w:r>
    </w:p>
    <w:p w:rsidR="00BC427A" w:rsidRDefault="006118C8">
      <w:pPr>
        <w:ind w:firstLine="708"/>
        <w:jc w:val="both"/>
        <w:rPr>
          <w:sz w:val="26"/>
          <w:szCs w:val="26"/>
        </w:rPr>
      </w:pPr>
      <w:r>
        <w:rPr>
          <w:color w:val="000000" w:themeColor="text1"/>
          <w:sz w:val="26"/>
          <w:szCs w:val="26"/>
        </w:rPr>
        <w:t xml:space="preserve">4.3. </w:t>
      </w:r>
      <w:r>
        <w:rPr>
          <w:sz w:val="26"/>
          <w:szCs w:val="26"/>
        </w:rPr>
        <w:t>Договор на размещение нестационарного торгового объекта заключается без проведения торгов в следующих случаях:</w:t>
      </w:r>
    </w:p>
    <w:p w:rsidR="00BC427A" w:rsidRDefault="006118C8">
      <w:pPr>
        <w:pStyle w:val="a4"/>
        <w:spacing w:after="283"/>
        <w:rPr>
          <w:sz w:val="26"/>
          <w:szCs w:val="26"/>
        </w:rPr>
      </w:pPr>
      <w:bookmarkStart w:id="3" w:name="P0014_1"/>
      <w:bookmarkEnd w:id="3"/>
      <w:r>
        <w:rPr>
          <w:sz w:val="26"/>
          <w:szCs w:val="26"/>
        </w:rPr>
        <w:t xml:space="preserve">         1) 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BC427A" w:rsidRDefault="006118C8">
      <w:pPr>
        <w:pStyle w:val="a4"/>
        <w:spacing w:after="283"/>
        <w:rPr>
          <w:sz w:val="26"/>
          <w:szCs w:val="26"/>
        </w:rPr>
      </w:pPr>
      <w:bookmarkStart w:id="4" w:name="P0015_1"/>
      <w:bookmarkEnd w:id="4"/>
      <w:r>
        <w:rPr>
          <w:sz w:val="26"/>
          <w:szCs w:val="26"/>
        </w:rPr>
        <w:t xml:space="preserve">      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BC427A" w:rsidRDefault="006118C8">
      <w:pPr>
        <w:pStyle w:val="a4"/>
        <w:spacing w:after="283"/>
        <w:rPr>
          <w:sz w:val="26"/>
          <w:szCs w:val="26"/>
        </w:rPr>
      </w:pPr>
      <w:bookmarkStart w:id="5" w:name="P0016_1"/>
      <w:bookmarkEnd w:id="5"/>
      <w:r>
        <w:rPr>
          <w:sz w:val="26"/>
          <w:szCs w:val="26"/>
        </w:rPr>
        <w:t xml:space="preserve">     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9C73A4" w:rsidRDefault="006118C8" w:rsidP="009C73A4">
      <w:pPr>
        <w:pStyle w:val="a4"/>
        <w:rPr>
          <w:sz w:val="26"/>
          <w:szCs w:val="26"/>
        </w:rPr>
      </w:pPr>
      <w:bookmarkStart w:id="6" w:name="P0017_1"/>
      <w:bookmarkEnd w:id="6"/>
      <w:r>
        <w:rPr>
          <w:sz w:val="26"/>
          <w:szCs w:val="26"/>
        </w:rPr>
        <w:t xml:space="preserve">   1.1)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bookmarkStart w:id="7" w:name="P0018"/>
      <w:bookmarkStart w:id="8" w:name="P0018_1"/>
      <w:bookmarkEnd w:id="7"/>
      <w:bookmarkEnd w:id="8"/>
    </w:p>
    <w:p w:rsidR="00BC427A" w:rsidRDefault="006118C8" w:rsidP="009C73A4">
      <w:pPr>
        <w:pStyle w:val="a4"/>
        <w:rPr>
          <w:sz w:val="26"/>
          <w:szCs w:val="26"/>
        </w:rPr>
      </w:pPr>
      <w:r>
        <w:rPr>
          <w:sz w:val="26"/>
          <w:szCs w:val="26"/>
        </w:rPr>
        <w:t xml:space="preserve">       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w:t>
      </w:r>
      <w:r>
        <w:rPr>
          <w:sz w:val="26"/>
          <w:szCs w:val="26"/>
        </w:rPr>
        <w:lastRenderedPageBreak/>
        <w:t>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bookmarkStart w:id="9" w:name="P0019"/>
      <w:bookmarkEnd w:id="9"/>
    </w:p>
    <w:p w:rsidR="00BC427A" w:rsidRDefault="006118C8">
      <w:pPr>
        <w:pStyle w:val="a4"/>
        <w:spacing w:after="283"/>
        <w:rPr>
          <w:sz w:val="26"/>
          <w:szCs w:val="26"/>
        </w:rPr>
      </w:pPr>
      <w:bookmarkStart w:id="10" w:name="P0019_1"/>
      <w:bookmarkEnd w:id="10"/>
      <w:r>
        <w:rPr>
          <w:sz w:val="26"/>
          <w:szCs w:val="26"/>
        </w:rPr>
        <w:t xml:space="preserve">      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BC427A" w:rsidRDefault="006118C8">
      <w:pPr>
        <w:jc w:val="both"/>
      </w:pPr>
      <w:bookmarkStart w:id="11" w:name="P001A_1"/>
      <w:bookmarkEnd w:id="11"/>
      <w:r>
        <w:rPr>
          <w:color w:val="000000" w:themeColor="text1"/>
          <w:sz w:val="26"/>
          <w:szCs w:val="26"/>
        </w:rPr>
        <w:t xml:space="preserve">  2)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3 </w:t>
      </w:r>
      <w:hyperlink r:id="rId7">
        <w:r>
          <w:rPr>
            <w:color w:val="000000" w:themeColor="text1"/>
            <w:sz w:val="26"/>
            <w:szCs w:val="26"/>
          </w:rPr>
          <w:t>Федерального закона "О развитии сельского хозяйства"</w:t>
        </w:r>
      </w:hyperlink>
      <w:r>
        <w:rPr>
          <w:color w:val="000000" w:themeColor="text1"/>
          <w:sz w:val="26"/>
          <w:szCs w:val="26"/>
        </w:rPr>
        <w:t xml:space="preserve">, или организациями потребительской кооперации в соответствии с </w:t>
      </w:r>
      <w:hyperlink r:id="rId8">
        <w:r>
          <w:rPr>
            <w:color w:val="000000" w:themeColor="text1"/>
            <w:sz w:val="26"/>
            <w:szCs w:val="26"/>
          </w:rPr>
          <w:t>Законом Российской Федерации "О потребительской коопе</w:t>
        </w:r>
      </w:hyperlink>
      <w:hyperlink r:id="rId9">
        <w:r>
          <w:rPr>
            <w:color w:val="000000" w:themeColor="text1"/>
            <w:sz w:val="26"/>
            <w:szCs w:val="26"/>
          </w:rPr>
          <w:t>рации (потребительских обществах, их союзах) в Российской Федерации"</w:t>
        </w:r>
      </w:hyperlink>
      <w:r>
        <w:rPr>
          <w:color w:val="000000" w:themeColor="text1"/>
          <w:sz w:val="26"/>
          <w:szCs w:val="26"/>
        </w:rPr>
        <w:t>.</w:t>
      </w:r>
    </w:p>
    <w:p w:rsidR="00BC427A" w:rsidRDefault="006118C8">
      <w:pPr>
        <w:ind w:firstLine="708"/>
        <w:jc w:val="both"/>
        <w:rPr>
          <w:color w:val="000000"/>
        </w:rPr>
      </w:pPr>
      <w:r>
        <w:rPr>
          <w:color w:val="000000" w:themeColor="text1"/>
          <w:sz w:val="26"/>
          <w:szCs w:val="26"/>
        </w:rPr>
        <w:t xml:space="preserve">4.4. Основанием для установки Субъектом нестационарного торгового объекта (объекта по оказанию услуг) на </w:t>
      </w:r>
      <w:r w:rsidR="0063565D">
        <w:rPr>
          <w:color w:val="000000" w:themeColor="text1"/>
          <w:sz w:val="26"/>
          <w:szCs w:val="26"/>
        </w:rPr>
        <w:t>территории сельского</w:t>
      </w:r>
      <w:r>
        <w:rPr>
          <w:color w:val="000000" w:themeColor="text1"/>
          <w:sz w:val="26"/>
          <w:szCs w:val="26"/>
        </w:rPr>
        <w:t xml:space="preserve"> поселения является: </w:t>
      </w:r>
    </w:p>
    <w:p w:rsidR="00BC427A" w:rsidRDefault="006118C8">
      <w:pPr>
        <w:jc w:val="both"/>
        <w:rPr>
          <w:color w:val="000000"/>
        </w:rPr>
      </w:pPr>
      <w:r>
        <w:rPr>
          <w:color w:val="000000" w:themeColor="text1"/>
          <w:sz w:val="26"/>
          <w:szCs w:val="26"/>
        </w:rPr>
        <w:t xml:space="preserve">- протокол об итогах открытого конкурса; </w:t>
      </w:r>
    </w:p>
    <w:p w:rsidR="00BC427A" w:rsidRDefault="006118C8">
      <w:pPr>
        <w:jc w:val="both"/>
        <w:rPr>
          <w:color w:val="000000"/>
        </w:rPr>
      </w:pPr>
      <w:r>
        <w:rPr>
          <w:color w:val="000000" w:themeColor="text1"/>
          <w:sz w:val="26"/>
          <w:szCs w:val="26"/>
        </w:rPr>
        <w:t>- договор на право размещения;</w:t>
      </w:r>
    </w:p>
    <w:p w:rsidR="00BC427A" w:rsidRDefault="006118C8">
      <w:pPr>
        <w:jc w:val="both"/>
      </w:pPr>
      <w:r>
        <w:rPr>
          <w:color w:val="000000" w:themeColor="text1"/>
          <w:sz w:val="26"/>
          <w:szCs w:val="26"/>
        </w:rPr>
        <w:t xml:space="preserve">      </w:t>
      </w:r>
    </w:p>
    <w:p w:rsidR="00BC427A" w:rsidRDefault="00BC427A">
      <w:pPr>
        <w:jc w:val="both"/>
        <w:rPr>
          <w:color w:val="000000" w:themeColor="text1"/>
          <w:sz w:val="26"/>
          <w:szCs w:val="26"/>
        </w:rPr>
      </w:pPr>
    </w:p>
    <w:p w:rsidR="00BC427A" w:rsidRDefault="006118C8">
      <w:pPr>
        <w:jc w:val="center"/>
        <w:rPr>
          <w:color w:val="000000" w:themeColor="text1"/>
          <w:sz w:val="26"/>
          <w:szCs w:val="26"/>
        </w:rPr>
      </w:pPr>
      <w:r>
        <w:rPr>
          <w:color w:val="000000" w:themeColor="text1"/>
          <w:sz w:val="26"/>
          <w:szCs w:val="26"/>
        </w:rPr>
        <w:t>5. Контроль за работой нестационарных торговых объектов</w:t>
      </w:r>
    </w:p>
    <w:p w:rsidR="00BC427A" w:rsidRDefault="00BC427A">
      <w:pPr>
        <w:jc w:val="both"/>
        <w:rPr>
          <w:color w:val="000000" w:themeColor="text1"/>
          <w:sz w:val="26"/>
          <w:szCs w:val="26"/>
        </w:rPr>
      </w:pPr>
    </w:p>
    <w:p w:rsidR="00BC427A" w:rsidRDefault="006118C8">
      <w:pPr>
        <w:ind w:firstLine="708"/>
        <w:jc w:val="both"/>
        <w:rPr>
          <w:color w:val="000000" w:themeColor="text1"/>
          <w:sz w:val="26"/>
          <w:szCs w:val="26"/>
        </w:rPr>
      </w:pPr>
      <w:r>
        <w:rPr>
          <w:color w:val="000000" w:themeColor="text1"/>
          <w:sz w:val="26"/>
          <w:szCs w:val="26"/>
        </w:rPr>
        <w:t xml:space="preserve">5.1. Контроль за работой нестационарных торговых объектов (объектов по оказанию услуг) на </w:t>
      </w:r>
      <w:r w:rsidR="0063565D">
        <w:rPr>
          <w:color w:val="000000" w:themeColor="text1"/>
          <w:sz w:val="26"/>
          <w:szCs w:val="26"/>
        </w:rPr>
        <w:t>территории сельского</w:t>
      </w:r>
      <w:r>
        <w:rPr>
          <w:color w:val="000000" w:themeColor="text1"/>
          <w:sz w:val="26"/>
          <w:szCs w:val="26"/>
        </w:rPr>
        <w:t xml:space="preserve"> поселения осуществляется в соответствии с действующим законодательством. </w:t>
      </w:r>
    </w:p>
    <w:p w:rsidR="00BC427A" w:rsidRDefault="00BC427A">
      <w:pPr>
        <w:jc w:val="right"/>
        <w:rPr>
          <w:color w:val="000000" w:themeColor="text1"/>
          <w:sz w:val="28"/>
          <w:szCs w:val="28"/>
        </w:rPr>
      </w:pPr>
    </w:p>
    <w:p w:rsidR="00BC427A" w:rsidRDefault="00BC427A">
      <w:pPr>
        <w:jc w:val="right"/>
        <w:rPr>
          <w:color w:val="000000" w:themeColor="text1"/>
          <w:sz w:val="28"/>
          <w:szCs w:val="28"/>
        </w:rPr>
      </w:pPr>
    </w:p>
    <w:p w:rsidR="00BC427A" w:rsidRDefault="00BC427A">
      <w:pPr>
        <w:jc w:val="right"/>
        <w:rPr>
          <w:color w:val="000000" w:themeColor="text1"/>
          <w:sz w:val="28"/>
          <w:szCs w:val="28"/>
        </w:rPr>
      </w:pPr>
    </w:p>
    <w:p w:rsidR="00BC427A" w:rsidRDefault="00BC427A">
      <w:pPr>
        <w:jc w:val="right"/>
        <w:rPr>
          <w:color w:val="000000" w:themeColor="text1"/>
          <w:sz w:val="28"/>
          <w:szCs w:val="28"/>
        </w:rPr>
      </w:pPr>
    </w:p>
    <w:p w:rsidR="00BC427A" w:rsidRDefault="00BC427A">
      <w:pPr>
        <w:jc w:val="right"/>
        <w:rPr>
          <w:color w:val="000000" w:themeColor="text1"/>
          <w:sz w:val="28"/>
          <w:szCs w:val="28"/>
        </w:rPr>
      </w:pPr>
    </w:p>
    <w:p w:rsidR="00BC427A" w:rsidRDefault="00BC427A">
      <w:pPr>
        <w:jc w:val="right"/>
        <w:rPr>
          <w:color w:val="000000" w:themeColor="text1"/>
          <w:sz w:val="28"/>
          <w:szCs w:val="28"/>
        </w:rPr>
      </w:pPr>
    </w:p>
    <w:p w:rsidR="00BC427A" w:rsidRDefault="00BC427A">
      <w:pPr>
        <w:jc w:val="right"/>
        <w:rPr>
          <w:color w:val="000000" w:themeColor="text1"/>
          <w:sz w:val="28"/>
          <w:szCs w:val="28"/>
        </w:rPr>
      </w:pPr>
    </w:p>
    <w:p w:rsidR="00BC427A" w:rsidRDefault="00BC427A">
      <w:pPr>
        <w:jc w:val="right"/>
        <w:rPr>
          <w:color w:val="000000" w:themeColor="text1"/>
          <w:sz w:val="28"/>
          <w:szCs w:val="28"/>
        </w:rPr>
      </w:pPr>
    </w:p>
    <w:p w:rsidR="00BC427A" w:rsidRDefault="00BC427A">
      <w:pPr>
        <w:jc w:val="right"/>
        <w:rPr>
          <w:color w:val="000000" w:themeColor="text1"/>
          <w:sz w:val="28"/>
          <w:szCs w:val="28"/>
        </w:rPr>
      </w:pPr>
    </w:p>
    <w:p w:rsidR="00BC427A" w:rsidRDefault="00BC427A">
      <w:pPr>
        <w:jc w:val="right"/>
        <w:rPr>
          <w:color w:val="000000" w:themeColor="text1"/>
          <w:sz w:val="28"/>
          <w:szCs w:val="28"/>
        </w:rPr>
      </w:pPr>
    </w:p>
    <w:p w:rsidR="00BC427A" w:rsidRDefault="00BC427A">
      <w:pPr>
        <w:jc w:val="right"/>
        <w:rPr>
          <w:color w:val="000000" w:themeColor="text1"/>
          <w:sz w:val="28"/>
          <w:szCs w:val="28"/>
        </w:rPr>
      </w:pPr>
    </w:p>
    <w:p w:rsidR="009C73A4" w:rsidRDefault="009C73A4">
      <w:pPr>
        <w:jc w:val="right"/>
        <w:rPr>
          <w:color w:val="000000" w:themeColor="text1"/>
          <w:sz w:val="28"/>
          <w:szCs w:val="28"/>
        </w:rPr>
      </w:pPr>
    </w:p>
    <w:p w:rsidR="009C73A4" w:rsidRDefault="009C73A4">
      <w:pPr>
        <w:jc w:val="right"/>
        <w:rPr>
          <w:color w:val="000000" w:themeColor="text1"/>
          <w:sz w:val="28"/>
          <w:szCs w:val="28"/>
        </w:rPr>
      </w:pPr>
    </w:p>
    <w:p w:rsidR="009C73A4" w:rsidRDefault="009C73A4">
      <w:pPr>
        <w:jc w:val="right"/>
        <w:rPr>
          <w:color w:val="000000" w:themeColor="text1"/>
          <w:sz w:val="28"/>
          <w:szCs w:val="28"/>
        </w:rPr>
      </w:pPr>
    </w:p>
    <w:p w:rsidR="009C73A4" w:rsidRDefault="009C73A4">
      <w:pPr>
        <w:jc w:val="right"/>
        <w:rPr>
          <w:color w:val="000000" w:themeColor="text1"/>
          <w:sz w:val="28"/>
          <w:szCs w:val="28"/>
        </w:rPr>
      </w:pPr>
    </w:p>
    <w:p w:rsidR="009C73A4" w:rsidRDefault="009C73A4">
      <w:pPr>
        <w:jc w:val="right"/>
        <w:rPr>
          <w:color w:val="000000" w:themeColor="text1"/>
          <w:sz w:val="28"/>
          <w:szCs w:val="28"/>
        </w:rPr>
      </w:pPr>
    </w:p>
    <w:p w:rsidR="00BC427A" w:rsidRDefault="00BC427A">
      <w:pPr>
        <w:jc w:val="right"/>
        <w:rPr>
          <w:color w:val="000000" w:themeColor="text1"/>
          <w:sz w:val="28"/>
          <w:szCs w:val="28"/>
        </w:rPr>
      </w:pPr>
    </w:p>
    <w:p w:rsidR="00BC427A" w:rsidRDefault="00BC427A">
      <w:pPr>
        <w:jc w:val="right"/>
        <w:rPr>
          <w:color w:val="000000" w:themeColor="text1"/>
          <w:sz w:val="28"/>
          <w:szCs w:val="28"/>
        </w:rPr>
      </w:pPr>
    </w:p>
    <w:p w:rsidR="00BC427A" w:rsidRDefault="00BC427A">
      <w:pPr>
        <w:jc w:val="right"/>
        <w:rPr>
          <w:color w:val="000000" w:themeColor="text1"/>
          <w:sz w:val="28"/>
          <w:szCs w:val="28"/>
        </w:rPr>
      </w:pPr>
    </w:p>
    <w:p w:rsidR="00BC427A" w:rsidRDefault="00BC427A">
      <w:pPr>
        <w:jc w:val="right"/>
        <w:rPr>
          <w:color w:val="000000" w:themeColor="text1"/>
          <w:sz w:val="28"/>
          <w:szCs w:val="28"/>
        </w:rPr>
      </w:pPr>
    </w:p>
    <w:p w:rsidR="00BC427A" w:rsidRDefault="00BC427A">
      <w:pPr>
        <w:jc w:val="right"/>
        <w:rPr>
          <w:color w:val="000000" w:themeColor="text1"/>
          <w:sz w:val="28"/>
          <w:szCs w:val="28"/>
        </w:rPr>
      </w:pPr>
    </w:p>
    <w:p w:rsidR="00BC427A" w:rsidRDefault="006118C8">
      <w:pPr>
        <w:jc w:val="right"/>
        <w:rPr>
          <w:color w:val="000000" w:themeColor="text1"/>
        </w:rPr>
      </w:pPr>
      <w:r>
        <w:rPr>
          <w:color w:val="000000" w:themeColor="text1"/>
        </w:rPr>
        <w:lastRenderedPageBreak/>
        <w:t>Приложение №2</w:t>
      </w:r>
    </w:p>
    <w:p w:rsidR="00BC427A" w:rsidRDefault="006118C8">
      <w:pPr>
        <w:jc w:val="right"/>
        <w:rPr>
          <w:color w:val="000000" w:themeColor="text1"/>
        </w:rPr>
      </w:pPr>
      <w:r>
        <w:rPr>
          <w:color w:val="000000" w:themeColor="text1"/>
        </w:rPr>
        <w:t xml:space="preserve">к </w:t>
      </w:r>
      <w:r w:rsidR="0063565D">
        <w:rPr>
          <w:color w:val="000000" w:themeColor="text1"/>
        </w:rPr>
        <w:t>постановлению главы</w:t>
      </w:r>
      <w:r>
        <w:rPr>
          <w:color w:val="000000" w:themeColor="text1"/>
        </w:rPr>
        <w:t xml:space="preserve"> сельского </w:t>
      </w:r>
    </w:p>
    <w:p w:rsidR="00BC427A" w:rsidRDefault="006118C8">
      <w:pPr>
        <w:jc w:val="right"/>
        <w:rPr>
          <w:color w:val="000000" w:themeColor="text1"/>
        </w:rPr>
      </w:pPr>
      <w:r>
        <w:rPr>
          <w:color w:val="000000" w:themeColor="text1"/>
        </w:rPr>
        <w:t>поселения Месягутовский сельсовет</w:t>
      </w:r>
    </w:p>
    <w:p w:rsidR="00BC427A" w:rsidRDefault="006118C8">
      <w:pPr>
        <w:jc w:val="right"/>
        <w:rPr>
          <w:color w:val="000000" w:themeColor="text1"/>
        </w:rPr>
      </w:pPr>
      <w:r>
        <w:rPr>
          <w:color w:val="000000" w:themeColor="text1"/>
        </w:rPr>
        <w:t xml:space="preserve"> муниципального района Дуванский район</w:t>
      </w:r>
    </w:p>
    <w:p w:rsidR="00BC427A" w:rsidRDefault="006118C8">
      <w:pPr>
        <w:jc w:val="right"/>
        <w:rPr>
          <w:color w:val="000000" w:themeColor="text1"/>
        </w:rPr>
      </w:pPr>
      <w:r>
        <w:rPr>
          <w:color w:val="000000" w:themeColor="text1"/>
        </w:rPr>
        <w:t xml:space="preserve">Республики Башкортостан </w:t>
      </w:r>
    </w:p>
    <w:p w:rsidR="00BC427A" w:rsidRDefault="006118C8">
      <w:pPr>
        <w:jc w:val="right"/>
        <w:rPr>
          <w:color w:val="000000" w:themeColor="text1"/>
        </w:rPr>
      </w:pPr>
      <w:r>
        <w:rPr>
          <w:color w:val="000000" w:themeColor="text1"/>
        </w:rPr>
        <w:t xml:space="preserve">от 28 декабря 2022 года № 376          </w:t>
      </w:r>
    </w:p>
    <w:p w:rsidR="00BC427A" w:rsidRDefault="00BC427A">
      <w:pPr>
        <w:jc w:val="right"/>
        <w:rPr>
          <w:color w:val="000000" w:themeColor="text1"/>
        </w:rPr>
      </w:pPr>
    </w:p>
    <w:p w:rsidR="00BC427A" w:rsidRDefault="00BC427A">
      <w:pPr>
        <w:jc w:val="both"/>
        <w:rPr>
          <w:color w:val="000000" w:themeColor="text1"/>
          <w:sz w:val="26"/>
          <w:szCs w:val="26"/>
        </w:rPr>
      </w:pPr>
    </w:p>
    <w:p w:rsidR="00BC427A" w:rsidRDefault="006118C8">
      <w:pPr>
        <w:jc w:val="center"/>
        <w:rPr>
          <w:b/>
          <w:color w:val="000000" w:themeColor="text1"/>
          <w:sz w:val="26"/>
          <w:szCs w:val="26"/>
        </w:rPr>
      </w:pPr>
      <w:r>
        <w:rPr>
          <w:b/>
          <w:color w:val="000000" w:themeColor="text1"/>
          <w:sz w:val="26"/>
          <w:szCs w:val="26"/>
        </w:rPr>
        <w:t xml:space="preserve">Порядок разработки и утверждения схем размещения нестационарных торговых объектов на территории сельского поселения Месягутовский </w:t>
      </w:r>
      <w:r w:rsidR="009C73A4">
        <w:rPr>
          <w:b/>
          <w:color w:val="000000" w:themeColor="text1"/>
          <w:sz w:val="26"/>
          <w:szCs w:val="26"/>
        </w:rPr>
        <w:t>сельсовет муниципального</w:t>
      </w:r>
      <w:r>
        <w:rPr>
          <w:b/>
          <w:color w:val="000000" w:themeColor="text1"/>
          <w:sz w:val="26"/>
          <w:szCs w:val="26"/>
        </w:rPr>
        <w:t xml:space="preserve"> района Дуванский район Республики Башкортостан</w:t>
      </w:r>
    </w:p>
    <w:p w:rsidR="00BC427A" w:rsidRDefault="00BC427A">
      <w:pPr>
        <w:jc w:val="both"/>
        <w:rPr>
          <w:color w:val="000000" w:themeColor="text1"/>
          <w:sz w:val="26"/>
          <w:szCs w:val="26"/>
        </w:rPr>
      </w:pPr>
    </w:p>
    <w:p w:rsidR="00BC427A" w:rsidRDefault="006118C8">
      <w:pPr>
        <w:jc w:val="center"/>
        <w:rPr>
          <w:color w:val="000000" w:themeColor="text1"/>
          <w:sz w:val="26"/>
          <w:szCs w:val="26"/>
        </w:rPr>
      </w:pPr>
      <w:r>
        <w:rPr>
          <w:color w:val="000000" w:themeColor="text1"/>
          <w:sz w:val="26"/>
          <w:szCs w:val="26"/>
        </w:rPr>
        <w:t>1. Общие положения</w:t>
      </w:r>
    </w:p>
    <w:p w:rsidR="00BC427A" w:rsidRDefault="00BC427A">
      <w:pPr>
        <w:jc w:val="both"/>
        <w:rPr>
          <w:color w:val="000000" w:themeColor="text1"/>
          <w:sz w:val="26"/>
          <w:szCs w:val="26"/>
        </w:rPr>
      </w:pPr>
    </w:p>
    <w:p w:rsidR="00BC427A" w:rsidRDefault="006118C8">
      <w:pPr>
        <w:ind w:firstLine="708"/>
        <w:jc w:val="both"/>
        <w:rPr>
          <w:color w:val="000000" w:themeColor="text1"/>
          <w:sz w:val="26"/>
          <w:szCs w:val="26"/>
        </w:rPr>
      </w:pPr>
      <w:r>
        <w:rPr>
          <w:color w:val="000000" w:themeColor="text1"/>
          <w:sz w:val="26"/>
          <w:szCs w:val="26"/>
        </w:rPr>
        <w:t>1.1. Порядок разработки и утверждения схем размещения нестационарных торговых объектов на территории сельского поселения Месягутовский сельсовет муниципального района Дуванский район Республики Башкортостан (далее - Порядок) разработан в целях реализации Федерального закона "Об основах государственного регулирования торговой деятельности в Российской Федерации",  устанавливает процедуру разработки и утверждения схем размещения нестационарных торговых объектов на территории сельского поселения Месягутовский сельсовет</w:t>
      </w:r>
      <w:r w:rsidR="0063565D">
        <w:rPr>
          <w:color w:val="000000" w:themeColor="text1"/>
          <w:sz w:val="26"/>
          <w:szCs w:val="26"/>
        </w:rPr>
        <w:t xml:space="preserve"> </w:t>
      </w:r>
      <w:r>
        <w:rPr>
          <w:color w:val="000000" w:themeColor="text1"/>
          <w:sz w:val="26"/>
          <w:szCs w:val="26"/>
        </w:rPr>
        <w:t>муниципального района Дуванский район Республики Башкортостан (далее - схема) и предназначен для формирования единых правил размещения нестационарных торговых объектов на территории муниципального района.</w:t>
      </w:r>
    </w:p>
    <w:p w:rsidR="00BC427A" w:rsidRDefault="006118C8">
      <w:pPr>
        <w:ind w:firstLine="708"/>
        <w:jc w:val="both"/>
        <w:rPr>
          <w:color w:val="000000" w:themeColor="text1"/>
          <w:sz w:val="26"/>
          <w:szCs w:val="26"/>
        </w:rPr>
      </w:pPr>
      <w:r>
        <w:rPr>
          <w:color w:val="000000" w:themeColor="text1"/>
          <w:sz w:val="26"/>
          <w:szCs w:val="26"/>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BC427A" w:rsidRDefault="006118C8">
      <w:pPr>
        <w:ind w:firstLine="708"/>
        <w:jc w:val="both"/>
        <w:rPr>
          <w:color w:val="000000" w:themeColor="text1"/>
          <w:sz w:val="26"/>
          <w:szCs w:val="26"/>
        </w:rPr>
      </w:pPr>
      <w:r>
        <w:rPr>
          <w:color w:val="000000" w:themeColor="text1"/>
          <w:sz w:val="26"/>
          <w:szCs w:val="26"/>
        </w:rPr>
        <w:t>Включение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осуществляется в соответствии с Постановлением Правительства Российской Федерации от 29 сентября 2010 года N 772.</w:t>
      </w:r>
    </w:p>
    <w:p w:rsidR="00BC427A" w:rsidRDefault="006118C8">
      <w:pPr>
        <w:ind w:firstLine="708"/>
        <w:jc w:val="both"/>
        <w:rPr>
          <w:color w:val="000000" w:themeColor="text1"/>
          <w:sz w:val="26"/>
          <w:szCs w:val="26"/>
        </w:rPr>
      </w:pPr>
      <w:r>
        <w:rPr>
          <w:color w:val="000000" w:themeColor="text1"/>
          <w:sz w:val="26"/>
          <w:szCs w:val="26"/>
        </w:rPr>
        <w:t xml:space="preserve">1.2. Размещение нестационарных торговых объектов на территории сельского поселения Месягутовский сельсовет муниципального района Дуванский район Республики Башкортостан должно соответствовать градостроительным, строительным, архитектурным, пожарным, санитарным нормам, правилам и нормативам, а также правилам благоустройства. </w:t>
      </w:r>
    </w:p>
    <w:p w:rsidR="00BC427A" w:rsidRDefault="006118C8">
      <w:pPr>
        <w:ind w:firstLine="708"/>
        <w:jc w:val="both"/>
        <w:rPr>
          <w:color w:val="000000" w:themeColor="text1"/>
          <w:sz w:val="26"/>
          <w:szCs w:val="26"/>
        </w:rPr>
      </w:pPr>
      <w:r>
        <w:rPr>
          <w:color w:val="000000" w:themeColor="text1"/>
          <w:sz w:val="26"/>
          <w:szCs w:val="26"/>
        </w:rPr>
        <w:t>1.3. Разработка схемы осуществляется в целях:</w:t>
      </w:r>
    </w:p>
    <w:p w:rsidR="00BC427A" w:rsidRDefault="006118C8">
      <w:pPr>
        <w:ind w:firstLine="708"/>
        <w:jc w:val="both"/>
        <w:rPr>
          <w:color w:val="000000" w:themeColor="text1"/>
          <w:sz w:val="26"/>
          <w:szCs w:val="26"/>
        </w:rPr>
      </w:pPr>
      <w:r>
        <w:rPr>
          <w:color w:val="000000" w:themeColor="text1"/>
          <w:sz w:val="26"/>
          <w:szCs w:val="26"/>
        </w:rPr>
        <w:t>создания условий для улучшения организации и качества торгового обслуживания населения и обеспечения доступности товаров для населения;</w:t>
      </w:r>
    </w:p>
    <w:p w:rsidR="00BC427A" w:rsidRDefault="006118C8">
      <w:pPr>
        <w:ind w:firstLine="708"/>
        <w:jc w:val="both"/>
        <w:rPr>
          <w:color w:val="000000" w:themeColor="text1"/>
          <w:sz w:val="26"/>
          <w:szCs w:val="26"/>
        </w:rPr>
      </w:pPr>
      <w:r>
        <w:rPr>
          <w:color w:val="000000" w:themeColor="text1"/>
          <w:sz w:val="26"/>
          <w:szCs w:val="26"/>
        </w:rPr>
        <w:t>установления единого порядка размещения нестационарных торговых объектов на территории сельского поселения Месягутовский сельсовет муниципального района Дуванский район Республики Башкортостан;</w:t>
      </w:r>
    </w:p>
    <w:p w:rsidR="00BC427A" w:rsidRDefault="006118C8">
      <w:pPr>
        <w:ind w:firstLine="708"/>
        <w:jc w:val="both"/>
        <w:rPr>
          <w:color w:val="000000" w:themeColor="text1"/>
          <w:sz w:val="26"/>
          <w:szCs w:val="26"/>
        </w:rPr>
      </w:pPr>
      <w:r>
        <w:rPr>
          <w:color w:val="000000" w:themeColor="text1"/>
          <w:sz w:val="26"/>
          <w:szCs w:val="26"/>
        </w:rPr>
        <w:t>достижения нормативов минимальной обеспеченности населения площадью торговых объектов, установленных Правительством Республики Башкортостан;</w:t>
      </w:r>
    </w:p>
    <w:p w:rsidR="00BC427A" w:rsidRDefault="006118C8">
      <w:pPr>
        <w:ind w:firstLine="708"/>
        <w:jc w:val="both"/>
        <w:rPr>
          <w:color w:val="000000" w:themeColor="text1"/>
          <w:sz w:val="26"/>
          <w:szCs w:val="26"/>
        </w:rPr>
      </w:pPr>
      <w:r>
        <w:rPr>
          <w:color w:val="000000" w:themeColor="text1"/>
          <w:sz w:val="26"/>
          <w:szCs w:val="26"/>
        </w:rPr>
        <w:t>формирования современной торговой инфраструктуры;</w:t>
      </w:r>
    </w:p>
    <w:p w:rsidR="00BC427A" w:rsidRDefault="006118C8">
      <w:pPr>
        <w:jc w:val="both"/>
        <w:rPr>
          <w:color w:val="000000" w:themeColor="text1"/>
          <w:sz w:val="26"/>
          <w:szCs w:val="26"/>
        </w:rPr>
      </w:pPr>
      <w:r>
        <w:rPr>
          <w:color w:val="000000" w:themeColor="text1"/>
          <w:sz w:val="26"/>
          <w:szCs w:val="26"/>
        </w:rPr>
        <w:t>оказания поддержки сельскохозяйственным товаропроизводителям, в том числе осуществляющим деятельность на территории сельского поселения Месягутовский сельсовет муниципального района Дуванский район Республики Башкортостан.</w:t>
      </w:r>
    </w:p>
    <w:p w:rsidR="00BC427A" w:rsidRDefault="006118C8">
      <w:pPr>
        <w:ind w:firstLine="708"/>
        <w:jc w:val="both"/>
        <w:rPr>
          <w:color w:val="000000" w:themeColor="text1"/>
          <w:sz w:val="26"/>
          <w:szCs w:val="26"/>
        </w:rPr>
      </w:pPr>
      <w:r>
        <w:rPr>
          <w:color w:val="000000" w:themeColor="text1"/>
          <w:sz w:val="26"/>
          <w:szCs w:val="26"/>
        </w:rPr>
        <w:t xml:space="preserve">1.4.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w:t>
      </w:r>
      <w:r>
        <w:rPr>
          <w:color w:val="000000" w:themeColor="text1"/>
          <w:sz w:val="26"/>
          <w:szCs w:val="26"/>
        </w:rPr>
        <w:lastRenderedPageBreak/>
        <w:t xml:space="preserve">ярмарках, а также на нестационарные торговые объекты, размещаемые при проведении праздничных и иных массовых мероприятий, имеющих краткосрочный характер. </w:t>
      </w:r>
    </w:p>
    <w:p w:rsidR="00BC427A" w:rsidRDefault="006118C8">
      <w:pPr>
        <w:ind w:firstLine="708"/>
        <w:jc w:val="both"/>
        <w:rPr>
          <w:color w:val="000000" w:themeColor="text1"/>
          <w:sz w:val="26"/>
          <w:szCs w:val="26"/>
        </w:rPr>
      </w:pPr>
      <w:r>
        <w:rPr>
          <w:color w:val="000000" w:themeColor="text1"/>
          <w:sz w:val="26"/>
          <w:szCs w:val="26"/>
        </w:rPr>
        <w:t>1.5. Утверждение схем, внесение в них изменений не являются основаниями для пересмотра мест размещения нестационарных торговых объектов, строительство, реконструкция или эксплуатация которых были начаты в соответствии с правоустанавливающими документами до утверждения указанных схем.</w:t>
      </w:r>
    </w:p>
    <w:p w:rsidR="00BC427A" w:rsidRDefault="006118C8">
      <w:pPr>
        <w:ind w:firstLine="708"/>
        <w:jc w:val="both"/>
        <w:rPr>
          <w:color w:val="000000" w:themeColor="text1"/>
          <w:sz w:val="26"/>
          <w:szCs w:val="26"/>
        </w:rPr>
      </w:pPr>
      <w:r>
        <w:rPr>
          <w:color w:val="000000" w:themeColor="text1"/>
          <w:sz w:val="26"/>
          <w:szCs w:val="26"/>
        </w:rPr>
        <w:t xml:space="preserve">1.6. Включение в схему нестационарных торговых объектов, расположенных на земельных участках, находящихся в собственности сельского поселения Месягутовский сельсовет муниципального района Дуванский район Республики Башкортостан, государственная собственность на которые не разграничена, осуществляется по согласованию с Министерством земельных и имущественных отношений Республики Башкортостан, в лице начальника отдела по Дуванскому  району Управления по работе с территориальными отделами и взаимодействию с органами местного самоуправления, осуществляющим полномочия собственника имущества. </w:t>
      </w:r>
    </w:p>
    <w:p w:rsidR="00BC427A" w:rsidRDefault="006118C8">
      <w:pPr>
        <w:ind w:firstLine="708"/>
        <w:jc w:val="both"/>
        <w:rPr>
          <w:color w:val="000000" w:themeColor="text1"/>
          <w:sz w:val="26"/>
          <w:szCs w:val="26"/>
        </w:rPr>
      </w:pPr>
      <w:r>
        <w:rPr>
          <w:color w:val="000000" w:themeColor="text1"/>
          <w:sz w:val="26"/>
          <w:szCs w:val="26"/>
        </w:rPr>
        <w:t xml:space="preserve">1.7. Схема разрабатывается и утверждается на срок не менее 5 лет. </w:t>
      </w:r>
    </w:p>
    <w:p w:rsidR="00BC427A" w:rsidRDefault="006118C8">
      <w:pPr>
        <w:ind w:firstLine="708"/>
        <w:jc w:val="both"/>
        <w:rPr>
          <w:color w:val="000000" w:themeColor="text1"/>
          <w:sz w:val="26"/>
          <w:szCs w:val="26"/>
        </w:rPr>
      </w:pPr>
      <w:r>
        <w:rPr>
          <w:color w:val="000000" w:themeColor="text1"/>
          <w:sz w:val="26"/>
          <w:szCs w:val="26"/>
        </w:rPr>
        <w:t>1.8. Для целей настоящего Порядка используются следующие понятия:</w:t>
      </w:r>
    </w:p>
    <w:p w:rsidR="00BC427A" w:rsidRDefault="006118C8">
      <w:pPr>
        <w:ind w:firstLine="708"/>
        <w:jc w:val="both"/>
        <w:rPr>
          <w:color w:val="000000" w:themeColor="text1"/>
          <w:sz w:val="26"/>
          <w:szCs w:val="26"/>
        </w:rPr>
      </w:pPr>
      <w:r>
        <w:rPr>
          <w:color w:val="000000" w:themeColor="text1"/>
          <w:sz w:val="26"/>
          <w:szCs w:val="26"/>
        </w:rP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w:t>
      </w:r>
    </w:p>
    <w:p w:rsidR="00BC427A" w:rsidRDefault="006118C8">
      <w:pPr>
        <w:ind w:firstLine="708"/>
        <w:jc w:val="both"/>
        <w:rPr>
          <w:color w:val="000000" w:themeColor="text1"/>
          <w:sz w:val="26"/>
          <w:szCs w:val="26"/>
        </w:rPr>
      </w:pPr>
      <w:r>
        <w:rPr>
          <w:color w:val="000000" w:themeColor="text1"/>
          <w:sz w:val="26"/>
          <w:szCs w:val="26"/>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BC427A" w:rsidRDefault="006118C8">
      <w:pPr>
        <w:ind w:firstLine="708"/>
        <w:jc w:val="both"/>
        <w:rPr>
          <w:color w:val="000000" w:themeColor="text1"/>
          <w:sz w:val="26"/>
          <w:szCs w:val="26"/>
        </w:rPr>
      </w:pPr>
      <w:r>
        <w:rPr>
          <w:color w:val="000000" w:themeColor="text1"/>
          <w:sz w:val="26"/>
          <w:szCs w:val="26"/>
        </w:rPr>
        <w:t>-специализация нестационарного торгового объекта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BC427A" w:rsidRDefault="006118C8">
      <w:pPr>
        <w:ind w:firstLine="708"/>
        <w:jc w:val="both"/>
        <w:rPr>
          <w:color w:val="000000" w:themeColor="text1"/>
          <w:sz w:val="26"/>
          <w:szCs w:val="26"/>
        </w:rPr>
      </w:pPr>
      <w:r>
        <w:rPr>
          <w:color w:val="000000" w:themeColor="text1"/>
          <w:sz w:val="26"/>
          <w:szCs w:val="26"/>
        </w:rPr>
        <w:t>К нестационарным торговым объектам, включаемым в схему, относятся:</w:t>
      </w:r>
    </w:p>
    <w:p w:rsidR="00BC427A" w:rsidRDefault="006118C8">
      <w:pPr>
        <w:ind w:firstLine="708"/>
        <w:jc w:val="both"/>
        <w:rPr>
          <w:color w:val="000000" w:themeColor="text1"/>
          <w:sz w:val="26"/>
          <w:szCs w:val="26"/>
        </w:rPr>
      </w:pPr>
      <w:r>
        <w:rPr>
          <w:color w:val="000000" w:themeColor="text1"/>
          <w:sz w:val="26"/>
          <w:szCs w:val="26"/>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BC427A" w:rsidRDefault="006118C8">
      <w:pPr>
        <w:ind w:firstLine="708"/>
        <w:jc w:val="both"/>
        <w:rPr>
          <w:color w:val="000000" w:themeColor="text1"/>
          <w:sz w:val="26"/>
          <w:szCs w:val="26"/>
        </w:rPr>
      </w:pPr>
      <w:r>
        <w:rPr>
          <w:color w:val="000000" w:themeColor="text1"/>
          <w:sz w:val="26"/>
          <w:szCs w:val="26"/>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BC427A" w:rsidRDefault="006118C8">
      <w:pPr>
        <w:ind w:firstLine="708"/>
        <w:jc w:val="both"/>
        <w:rPr>
          <w:color w:val="000000" w:themeColor="text1"/>
          <w:sz w:val="26"/>
          <w:szCs w:val="26"/>
        </w:rPr>
      </w:pPr>
      <w:r>
        <w:rPr>
          <w:color w:val="000000" w:themeColor="text1"/>
          <w:sz w:val="26"/>
          <w:szCs w:val="26"/>
        </w:rPr>
        <w:t>торговая галерея - выполненный в едином архитектурном решении нестационарный торговый объект, состоящий из нескольких, но не более 5 (в одном ряду), специализированных павильонов или киосков, симметрично расположенных друг напротив друга, при условии соблюдения беспрепятственного прохода для покупателей, объединенных под единой светопрозрачной кровлей;</w:t>
      </w:r>
    </w:p>
    <w:p w:rsidR="00BC427A" w:rsidRDefault="006118C8">
      <w:pPr>
        <w:ind w:firstLine="708"/>
        <w:jc w:val="both"/>
        <w:rPr>
          <w:color w:val="000000" w:themeColor="text1"/>
          <w:sz w:val="26"/>
          <w:szCs w:val="26"/>
        </w:rPr>
      </w:pPr>
      <w:r>
        <w:rPr>
          <w:color w:val="000000" w:themeColor="text1"/>
          <w:sz w:val="26"/>
          <w:szCs w:val="26"/>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BC427A" w:rsidRDefault="006118C8">
      <w:pPr>
        <w:ind w:firstLine="708"/>
        <w:jc w:val="both"/>
        <w:rPr>
          <w:color w:val="000000" w:themeColor="text1"/>
          <w:sz w:val="26"/>
          <w:szCs w:val="26"/>
        </w:rPr>
      </w:pPr>
      <w:r>
        <w:rPr>
          <w:color w:val="000000" w:themeColor="text1"/>
          <w:sz w:val="26"/>
          <w:szCs w:val="26"/>
        </w:rPr>
        <w:t>торгово-остановочный комплекс - нестационарный торговый объект, размещенный на остановочных пунктах общественного пассажирского транспорта, состоящий из одного или двух павильонов или киосков, конструктивно объединенных и выполненных в едином архитектурно-художественном решении с остановочным навесом. При этом остановочный навес может представлять собой как открытую, так и закрытую конструкцию;</w:t>
      </w:r>
    </w:p>
    <w:p w:rsidR="00BC427A" w:rsidRDefault="006118C8">
      <w:pPr>
        <w:ind w:firstLine="708"/>
        <w:jc w:val="both"/>
        <w:rPr>
          <w:color w:val="000000" w:themeColor="text1"/>
          <w:sz w:val="26"/>
          <w:szCs w:val="26"/>
        </w:rPr>
      </w:pPr>
      <w:r>
        <w:rPr>
          <w:color w:val="000000" w:themeColor="text1"/>
          <w:sz w:val="26"/>
          <w:szCs w:val="26"/>
        </w:rPr>
        <w:t>мобильный пункт быстрого питания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BC427A" w:rsidRDefault="006118C8">
      <w:pPr>
        <w:ind w:firstLine="708"/>
        <w:jc w:val="both"/>
        <w:rPr>
          <w:color w:val="000000" w:themeColor="text1"/>
          <w:sz w:val="26"/>
          <w:szCs w:val="26"/>
        </w:rPr>
      </w:pPr>
      <w:r>
        <w:rPr>
          <w:color w:val="000000" w:themeColor="text1"/>
          <w:sz w:val="26"/>
          <w:szCs w:val="26"/>
        </w:rPr>
        <w:lastRenderedPageBreak/>
        <w:t>выносное холодильное оборудование - холодильник для хранения и реализации прохладительных напитков и мороженого;</w:t>
      </w:r>
    </w:p>
    <w:p w:rsidR="00BC427A" w:rsidRDefault="006118C8">
      <w:pPr>
        <w:ind w:firstLine="708"/>
        <w:jc w:val="both"/>
        <w:rPr>
          <w:color w:val="000000" w:themeColor="text1"/>
          <w:sz w:val="26"/>
          <w:szCs w:val="26"/>
        </w:rPr>
      </w:pPr>
      <w:r>
        <w:rPr>
          <w:color w:val="000000" w:themeColor="text1"/>
          <w:sz w:val="26"/>
          <w:szCs w:val="26"/>
        </w:rPr>
        <w:t>торговый автомат (вендинговый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rsidR="00BC427A" w:rsidRDefault="006118C8">
      <w:pPr>
        <w:ind w:firstLine="708"/>
        <w:jc w:val="both"/>
        <w:rPr>
          <w:color w:val="000000" w:themeColor="text1"/>
          <w:sz w:val="26"/>
          <w:szCs w:val="26"/>
        </w:rPr>
      </w:pPr>
      <w:r>
        <w:rPr>
          <w:color w:val="000000" w:themeColor="text1"/>
          <w:sz w:val="26"/>
          <w:szCs w:val="26"/>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BC427A" w:rsidRDefault="006118C8">
      <w:pPr>
        <w:ind w:firstLine="708"/>
        <w:jc w:val="both"/>
        <w:rPr>
          <w:color w:val="000000" w:themeColor="text1"/>
          <w:sz w:val="26"/>
          <w:szCs w:val="26"/>
        </w:rPr>
      </w:pPr>
      <w:r w:rsidRPr="005C7CB0">
        <w:rPr>
          <w:color w:val="000000" w:themeColor="text1"/>
          <w:sz w:val="26"/>
          <w:szCs w:val="26"/>
        </w:rPr>
        <w:t>передвижное сооружение - изотермические емкости и цистерны, прочие передвижные объекты;</w:t>
      </w:r>
    </w:p>
    <w:p w:rsidR="00BC427A" w:rsidRDefault="006118C8">
      <w:pPr>
        <w:ind w:firstLine="708"/>
        <w:jc w:val="both"/>
        <w:rPr>
          <w:color w:val="000000" w:themeColor="text1"/>
          <w:sz w:val="26"/>
          <w:szCs w:val="26"/>
        </w:rPr>
      </w:pPr>
      <w:r>
        <w:rPr>
          <w:color w:val="000000" w:themeColor="text1"/>
          <w:sz w:val="26"/>
          <w:szCs w:val="26"/>
        </w:rPr>
        <w:t>объект мобильной, развозной торговли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BC427A" w:rsidRDefault="006118C8">
      <w:pPr>
        <w:ind w:firstLine="708"/>
        <w:jc w:val="both"/>
        <w:rPr>
          <w:color w:val="000000" w:themeColor="text1"/>
          <w:sz w:val="26"/>
          <w:szCs w:val="26"/>
        </w:rPr>
      </w:pPr>
      <w:r>
        <w:rPr>
          <w:color w:val="000000" w:themeColor="text1"/>
          <w:sz w:val="26"/>
          <w:szCs w:val="26"/>
        </w:rPr>
        <w:t xml:space="preserve">специализированный нестационарный торговый объект для организации реализации сельскохозяйственной продукции и продуктов питания (далее - специализированный </w:t>
      </w:r>
      <w:r w:rsidRPr="005C7CB0">
        <w:rPr>
          <w:color w:val="000000" w:themeColor="text1"/>
          <w:sz w:val="26"/>
          <w:szCs w:val="26"/>
        </w:rPr>
        <w:t>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(включая личные подсобные хозяйства</w:t>
      </w:r>
      <w:r>
        <w:rPr>
          <w:color w:val="000000" w:themeColor="text1"/>
          <w:sz w:val="26"/>
          <w:szCs w:val="26"/>
        </w:rPr>
        <w:t>), организациями и индивидуальными предпринимателями, осуществляющими деятельность на территории Республики Башкортостан;</w:t>
      </w:r>
    </w:p>
    <w:p w:rsidR="00BC427A" w:rsidRDefault="006118C8">
      <w:pPr>
        <w:ind w:firstLine="708"/>
        <w:jc w:val="both"/>
        <w:rPr>
          <w:color w:val="000000" w:themeColor="text1"/>
          <w:sz w:val="26"/>
          <w:szCs w:val="26"/>
        </w:rPr>
      </w:pPr>
      <w:r>
        <w:rPr>
          <w:color w:val="000000" w:themeColor="text1"/>
          <w:sz w:val="26"/>
          <w:szCs w:val="26"/>
        </w:rPr>
        <w:t>сельскохозяйственный товаропроизводитель - определение используется в значении, установленном Федеральным законом от 29 декабря 2006 года N 264-ФЗ "О развитии сельского хозяйства";</w:t>
      </w:r>
    </w:p>
    <w:p w:rsidR="00BC427A" w:rsidRDefault="006118C8">
      <w:pPr>
        <w:ind w:firstLine="708"/>
        <w:jc w:val="both"/>
        <w:rPr>
          <w:color w:val="000000" w:themeColor="text1"/>
          <w:sz w:val="26"/>
          <w:szCs w:val="26"/>
        </w:rPr>
      </w:pPr>
      <w:r>
        <w:rPr>
          <w:color w:val="000000" w:themeColor="text1"/>
          <w:sz w:val="26"/>
          <w:szCs w:val="26"/>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BC427A" w:rsidRDefault="006118C8">
      <w:pPr>
        <w:ind w:firstLine="708"/>
        <w:jc w:val="both"/>
        <w:rPr>
          <w:color w:val="000000" w:themeColor="text1"/>
          <w:sz w:val="26"/>
          <w:szCs w:val="26"/>
        </w:rPr>
      </w:pPr>
      <w:r>
        <w:rPr>
          <w:color w:val="000000" w:themeColor="text1"/>
          <w:sz w:val="26"/>
          <w:szCs w:val="26"/>
        </w:rPr>
        <w:t>объект реализации сельскохозяйственных и декоративных кустов и растений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 (или) декоративной), предназначенный для реализации сельскохозяйственных и декоративных деревьев, кустов, растений и сопутствующих товаров.</w:t>
      </w:r>
    </w:p>
    <w:p w:rsidR="00BC427A" w:rsidRDefault="006118C8">
      <w:pPr>
        <w:ind w:firstLine="708"/>
        <w:jc w:val="both"/>
        <w:rPr>
          <w:color w:val="000000" w:themeColor="text1"/>
          <w:sz w:val="26"/>
          <w:szCs w:val="26"/>
        </w:rPr>
      </w:pPr>
      <w:r>
        <w:rPr>
          <w:color w:val="000000" w:themeColor="text1"/>
          <w:sz w:val="26"/>
          <w:szCs w:val="26"/>
        </w:rPr>
        <w:t>-нестационарный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BC427A" w:rsidRDefault="006118C8">
      <w:pPr>
        <w:ind w:firstLine="708"/>
        <w:jc w:val="both"/>
        <w:rPr>
          <w:color w:val="000000" w:themeColor="text1"/>
          <w:sz w:val="26"/>
          <w:szCs w:val="26"/>
        </w:rPr>
      </w:pPr>
      <w:r>
        <w:rPr>
          <w:color w:val="000000" w:themeColor="text1"/>
          <w:sz w:val="26"/>
          <w:szCs w:val="26"/>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rsidR="00BC427A" w:rsidRDefault="006118C8">
      <w:pPr>
        <w:ind w:firstLine="708"/>
        <w:jc w:val="both"/>
        <w:rPr>
          <w:color w:val="000000" w:themeColor="text1"/>
          <w:sz w:val="26"/>
          <w:szCs w:val="26"/>
        </w:rPr>
      </w:pPr>
      <w:r>
        <w:rPr>
          <w:color w:val="000000" w:themeColor="text1"/>
          <w:sz w:val="26"/>
          <w:szCs w:val="26"/>
        </w:rPr>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BC427A" w:rsidRDefault="006118C8">
      <w:pPr>
        <w:ind w:firstLine="708"/>
        <w:jc w:val="both"/>
        <w:rPr>
          <w:color w:val="000000" w:themeColor="text1"/>
          <w:sz w:val="26"/>
          <w:szCs w:val="26"/>
        </w:rPr>
      </w:pPr>
      <w:r>
        <w:rPr>
          <w:color w:val="000000" w:themeColor="text1"/>
          <w:sz w:val="26"/>
          <w:szCs w:val="26"/>
        </w:rPr>
        <w:t>-летняя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BC427A" w:rsidRDefault="00BC427A">
      <w:pPr>
        <w:jc w:val="both"/>
        <w:rPr>
          <w:color w:val="000000" w:themeColor="text1"/>
          <w:sz w:val="26"/>
          <w:szCs w:val="26"/>
        </w:rPr>
      </w:pPr>
    </w:p>
    <w:p w:rsidR="00BC427A" w:rsidRDefault="006118C8">
      <w:pPr>
        <w:jc w:val="center"/>
        <w:rPr>
          <w:color w:val="000000" w:themeColor="text1"/>
          <w:sz w:val="26"/>
          <w:szCs w:val="26"/>
        </w:rPr>
      </w:pPr>
      <w:r>
        <w:rPr>
          <w:color w:val="000000" w:themeColor="text1"/>
          <w:sz w:val="26"/>
          <w:szCs w:val="26"/>
        </w:rPr>
        <w:t>2. Требования к разработке схемы</w:t>
      </w:r>
    </w:p>
    <w:p w:rsidR="00BC427A" w:rsidRDefault="00BC427A">
      <w:pPr>
        <w:jc w:val="center"/>
        <w:rPr>
          <w:color w:val="000000" w:themeColor="text1"/>
          <w:sz w:val="26"/>
          <w:szCs w:val="26"/>
        </w:rPr>
      </w:pPr>
    </w:p>
    <w:p w:rsidR="00BC427A" w:rsidRDefault="006118C8">
      <w:pPr>
        <w:ind w:firstLine="708"/>
        <w:jc w:val="both"/>
        <w:rPr>
          <w:color w:val="000000" w:themeColor="text1"/>
          <w:sz w:val="26"/>
          <w:szCs w:val="26"/>
        </w:rPr>
      </w:pPr>
      <w:r>
        <w:rPr>
          <w:color w:val="000000" w:themeColor="text1"/>
          <w:sz w:val="26"/>
          <w:szCs w:val="26"/>
        </w:rPr>
        <w:t>2.1. При разработке схемы учитываются:</w:t>
      </w:r>
    </w:p>
    <w:p w:rsidR="00BC427A" w:rsidRDefault="006118C8">
      <w:pPr>
        <w:ind w:firstLine="708"/>
        <w:jc w:val="both"/>
        <w:rPr>
          <w:color w:val="000000" w:themeColor="text1"/>
          <w:sz w:val="26"/>
          <w:szCs w:val="26"/>
        </w:rPr>
      </w:pPr>
      <w:r>
        <w:rPr>
          <w:color w:val="000000" w:themeColor="text1"/>
          <w:sz w:val="26"/>
          <w:szCs w:val="26"/>
        </w:rPr>
        <w:t>особенности развития торговой деятельности на территории сельского поселения Месягутовский сельсовет муниципального района Дуванский район Республики Башкортостан;</w:t>
      </w:r>
    </w:p>
    <w:p w:rsidR="00BC427A" w:rsidRDefault="006118C8">
      <w:pPr>
        <w:ind w:firstLine="708"/>
        <w:jc w:val="both"/>
        <w:rPr>
          <w:color w:val="000000" w:themeColor="text1"/>
          <w:sz w:val="26"/>
          <w:szCs w:val="26"/>
        </w:rPr>
      </w:pPr>
      <w:r>
        <w:rPr>
          <w:color w:val="000000" w:themeColor="text1"/>
          <w:sz w:val="26"/>
          <w:szCs w:val="26"/>
        </w:rPr>
        <w:t>необходимость размещения не менее чем 60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BC427A" w:rsidRDefault="00696635">
      <w:pPr>
        <w:ind w:firstLine="708"/>
        <w:jc w:val="both"/>
        <w:rPr>
          <w:color w:val="000000" w:themeColor="text1"/>
          <w:sz w:val="26"/>
          <w:szCs w:val="26"/>
        </w:rPr>
      </w:pPr>
      <w:r>
        <w:rPr>
          <w:color w:val="000000" w:themeColor="text1"/>
          <w:sz w:val="26"/>
          <w:szCs w:val="26"/>
        </w:rPr>
        <w:t>необходимость размещение</w:t>
      </w:r>
      <w:r w:rsidR="006118C8">
        <w:rPr>
          <w:color w:val="000000" w:themeColor="text1"/>
          <w:sz w:val="26"/>
          <w:szCs w:val="26"/>
        </w:rPr>
        <w:t xml:space="preserve"> не менее чем 40 процентов нестационарных торговых объектов от количества нестационарных торговых объектов, используемых субъектами малого или среднего предпринимательства, для реализации товаров сельскохозяйственными товаропроизводителями;</w:t>
      </w:r>
    </w:p>
    <w:p w:rsidR="00BC427A" w:rsidRDefault="006118C8">
      <w:pPr>
        <w:ind w:firstLine="708"/>
        <w:jc w:val="both"/>
        <w:rPr>
          <w:color w:val="000000" w:themeColor="text1"/>
          <w:sz w:val="26"/>
          <w:szCs w:val="26"/>
        </w:rPr>
      </w:pPr>
      <w:r>
        <w:rPr>
          <w:color w:val="000000" w:themeColor="text1"/>
          <w:sz w:val="26"/>
          <w:szCs w:val="26"/>
        </w:rPr>
        <w:t>обеспечение беспрепятственного развития улично-дорожной сети;</w:t>
      </w:r>
    </w:p>
    <w:p w:rsidR="00BC427A" w:rsidRDefault="006118C8">
      <w:pPr>
        <w:ind w:firstLine="708"/>
        <w:jc w:val="both"/>
        <w:rPr>
          <w:color w:val="000000" w:themeColor="text1"/>
          <w:sz w:val="26"/>
          <w:szCs w:val="26"/>
        </w:rPr>
      </w:pPr>
      <w:r>
        <w:rPr>
          <w:color w:val="000000" w:themeColor="text1"/>
          <w:sz w:val="26"/>
          <w:szCs w:val="26"/>
        </w:rPr>
        <w:t>обеспечение беспрепятственного движения транспорта и пешеходов;</w:t>
      </w:r>
    </w:p>
    <w:p w:rsidR="00BC427A" w:rsidRDefault="006118C8">
      <w:pPr>
        <w:ind w:firstLine="708"/>
        <w:jc w:val="both"/>
        <w:rPr>
          <w:color w:val="000000" w:themeColor="text1"/>
          <w:sz w:val="26"/>
          <w:szCs w:val="26"/>
        </w:rPr>
      </w:pPr>
      <w:r>
        <w:rPr>
          <w:color w:val="000000" w:themeColor="text1"/>
          <w:sz w:val="26"/>
          <w:szCs w:val="26"/>
        </w:rPr>
        <w:t>специализация нестационарного торгового объекта;</w:t>
      </w:r>
    </w:p>
    <w:p w:rsidR="00BC427A" w:rsidRDefault="006118C8">
      <w:pPr>
        <w:ind w:firstLine="708"/>
        <w:jc w:val="both"/>
        <w:rPr>
          <w:color w:val="000000" w:themeColor="text1"/>
          <w:sz w:val="26"/>
          <w:szCs w:val="26"/>
        </w:rPr>
      </w:pPr>
      <w:r>
        <w:rPr>
          <w:color w:val="000000" w:themeColor="text1"/>
          <w:sz w:val="26"/>
          <w:szCs w:val="26"/>
        </w:rP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а также правилам благоустройства.</w:t>
      </w:r>
    </w:p>
    <w:p w:rsidR="00BC427A" w:rsidRDefault="006118C8">
      <w:pPr>
        <w:ind w:firstLine="708"/>
        <w:jc w:val="both"/>
        <w:rPr>
          <w:color w:val="000000" w:themeColor="text1"/>
          <w:sz w:val="26"/>
          <w:szCs w:val="26"/>
        </w:rPr>
      </w:pPr>
      <w:r>
        <w:rPr>
          <w:color w:val="000000" w:themeColor="text1"/>
          <w:sz w:val="26"/>
          <w:szCs w:val="26"/>
        </w:rPr>
        <w:t>2.2. Схема разрабатывается на основании результатов инвентаризации фактически размещенных нестационарных торговых объектов и мест их размещения, а также потребности в торговых объектах на соответствующей территории.</w:t>
      </w:r>
    </w:p>
    <w:p w:rsidR="00BC427A" w:rsidRDefault="006118C8">
      <w:pPr>
        <w:ind w:firstLine="708"/>
        <w:jc w:val="both"/>
        <w:rPr>
          <w:color w:val="000000" w:themeColor="text1"/>
          <w:sz w:val="26"/>
          <w:szCs w:val="26"/>
        </w:rPr>
      </w:pPr>
      <w:r>
        <w:rPr>
          <w:color w:val="000000" w:themeColor="text1"/>
          <w:sz w:val="26"/>
          <w:szCs w:val="26"/>
        </w:rPr>
        <w:t>2.3.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 обеспечения территориальной доступности, уровня развития товаропроизводящей инфраструктуры, при котором во всех населенных пунктах обеспечивается возможность приобретения населением товаров.</w:t>
      </w:r>
    </w:p>
    <w:p w:rsidR="00BC427A" w:rsidRDefault="006118C8">
      <w:pPr>
        <w:ind w:firstLine="708"/>
        <w:jc w:val="both"/>
        <w:rPr>
          <w:color w:val="000000" w:themeColor="text1"/>
          <w:sz w:val="26"/>
          <w:szCs w:val="26"/>
        </w:rPr>
      </w:pPr>
      <w:r>
        <w:rPr>
          <w:color w:val="000000" w:themeColor="text1"/>
          <w:sz w:val="26"/>
          <w:szCs w:val="26"/>
        </w:rPr>
        <w:t>2.4. Размещение нестационарных торговых объектов должно обеспечивать свободное движение пешеходов, доступ потребителей к торговым объектам с соблюдением требований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BC427A" w:rsidRDefault="006118C8">
      <w:pPr>
        <w:ind w:firstLine="708"/>
        <w:jc w:val="both"/>
        <w:rPr>
          <w:color w:val="000000" w:themeColor="text1"/>
          <w:sz w:val="26"/>
          <w:szCs w:val="26"/>
        </w:rPr>
      </w:pPr>
      <w:r>
        <w:rPr>
          <w:color w:val="000000" w:themeColor="text1"/>
          <w:sz w:val="26"/>
          <w:szCs w:val="26"/>
        </w:rPr>
        <w:t>2.5.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w:t>
      </w:r>
    </w:p>
    <w:p w:rsidR="00BC427A" w:rsidRDefault="006118C8">
      <w:pPr>
        <w:ind w:firstLine="708"/>
        <w:jc w:val="both"/>
        <w:rPr>
          <w:color w:val="000000" w:themeColor="text1"/>
          <w:sz w:val="26"/>
          <w:szCs w:val="26"/>
        </w:rPr>
      </w:pPr>
      <w:r>
        <w:rPr>
          <w:color w:val="000000" w:themeColor="text1"/>
          <w:sz w:val="26"/>
          <w:szCs w:val="26"/>
        </w:rPr>
        <w:t>2.6. Период размещения нестационарных торговых объектов устанавливается Администрацией самостоятельно в принимаемых ею нормативных правовых актах.</w:t>
      </w:r>
    </w:p>
    <w:p w:rsidR="00BC427A" w:rsidRDefault="006118C8">
      <w:pPr>
        <w:ind w:firstLine="708"/>
        <w:jc w:val="both"/>
        <w:rPr>
          <w:color w:val="000000" w:themeColor="text1"/>
          <w:sz w:val="26"/>
          <w:szCs w:val="26"/>
        </w:rPr>
      </w:pPr>
      <w:r>
        <w:rPr>
          <w:color w:val="000000" w:themeColor="text1"/>
          <w:sz w:val="26"/>
          <w:szCs w:val="26"/>
        </w:rPr>
        <w:t>2.7. Не допускается размещение нестационарных торговых объектов:</w:t>
      </w:r>
    </w:p>
    <w:p w:rsidR="00BC427A" w:rsidRDefault="006118C8">
      <w:pPr>
        <w:ind w:firstLine="708"/>
        <w:jc w:val="both"/>
        <w:rPr>
          <w:color w:val="000000" w:themeColor="text1"/>
          <w:sz w:val="26"/>
          <w:szCs w:val="26"/>
        </w:rPr>
      </w:pPr>
      <w:r>
        <w:rPr>
          <w:color w:val="000000" w:themeColor="text1"/>
          <w:sz w:val="26"/>
          <w:szCs w:val="26"/>
        </w:rPr>
        <w:t>в местах, не включенных в схему;</w:t>
      </w:r>
    </w:p>
    <w:p w:rsidR="00BC427A" w:rsidRDefault="006118C8">
      <w:pPr>
        <w:ind w:firstLine="708"/>
        <w:jc w:val="both"/>
        <w:rPr>
          <w:color w:val="000000" w:themeColor="text1"/>
          <w:sz w:val="26"/>
          <w:szCs w:val="26"/>
        </w:rPr>
      </w:pPr>
      <w:r>
        <w:rPr>
          <w:color w:val="000000" w:themeColor="text1"/>
          <w:sz w:val="26"/>
          <w:szCs w:val="26"/>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BC427A" w:rsidRDefault="006118C8">
      <w:pPr>
        <w:ind w:firstLine="708"/>
        <w:jc w:val="both"/>
        <w:rPr>
          <w:color w:val="000000" w:themeColor="text1"/>
          <w:sz w:val="26"/>
          <w:szCs w:val="26"/>
        </w:rPr>
      </w:pPr>
      <w:r>
        <w:rPr>
          <w:color w:val="000000" w:themeColor="text1"/>
          <w:sz w:val="26"/>
          <w:szCs w:val="26"/>
        </w:rPr>
        <w:t>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BC427A" w:rsidRDefault="006118C8">
      <w:pPr>
        <w:ind w:firstLine="708"/>
        <w:jc w:val="both"/>
        <w:rPr>
          <w:color w:val="000000" w:themeColor="text1"/>
          <w:sz w:val="26"/>
          <w:szCs w:val="26"/>
        </w:rPr>
      </w:pPr>
      <w:r>
        <w:rPr>
          <w:color w:val="000000" w:themeColor="text1"/>
          <w:sz w:val="26"/>
          <w:szCs w:val="26"/>
        </w:rPr>
        <w:t>под железнодорожными путепроводами и автомобильными эстакадами, мостами;</w:t>
      </w:r>
    </w:p>
    <w:p w:rsidR="00BC427A" w:rsidRDefault="006118C8">
      <w:pPr>
        <w:ind w:firstLine="708"/>
        <w:jc w:val="both"/>
        <w:rPr>
          <w:color w:val="000000" w:themeColor="text1"/>
          <w:sz w:val="26"/>
          <w:szCs w:val="26"/>
        </w:rPr>
      </w:pPr>
      <w:r>
        <w:rPr>
          <w:color w:val="000000" w:themeColor="text1"/>
          <w:sz w:val="26"/>
          <w:szCs w:val="26"/>
        </w:rPr>
        <w:t>в надземных и подземных переходах;</w:t>
      </w:r>
    </w:p>
    <w:p w:rsidR="00BC427A" w:rsidRDefault="006118C8">
      <w:pPr>
        <w:ind w:firstLine="708"/>
        <w:jc w:val="both"/>
        <w:rPr>
          <w:color w:val="000000" w:themeColor="text1"/>
          <w:sz w:val="26"/>
          <w:szCs w:val="26"/>
        </w:rPr>
      </w:pPr>
      <w:r>
        <w:rPr>
          <w:color w:val="000000" w:themeColor="text1"/>
          <w:sz w:val="26"/>
          <w:szCs w:val="26"/>
        </w:rPr>
        <w:lastRenderedPageBreak/>
        <w:t>на расстоянии менее 20 метров от мест сбора мусора и пищевых отходов, дворовых уборных, выгребных ям;</w:t>
      </w:r>
    </w:p>
    <w:p w:rsidR="00BC427A" w:rsidRDefault="006118C8">
      <w:pPr>
        <w:ind w:firstLine="708"/>
        <w:jc w:val="both"/>
        <w:rPr>
          <w:color w:val="000000" w:themeColor="text1"/>
          <w:sz w:val="26"/>
          <w:szCs w:val="26"/>
        </w:rPr>
      </w:pPr>
      <w:r>
        <w:rPr>
          <w:color w:val="000000" w:themeColor="text1"/>
          <w:sz w:val="26"/>
          <w:szCs w:val="26"/>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BC427A" w:rsidRDefault="006118C8">
      <w:pPr>
        <w:ind w:firstLine="708"/>
        <w:jc w:val="both"/>
        <w:rPr>
          <w:color w:val="000000" w:themeColor="text1"/>
          <w:sz w:val="26"/>
          <w:szCs w:val="26"/>
        </w:rPr>
      </w:pPr>
      <w:r>
        <w:rPr>
          <w:color w:val="000000" w:themeColor="text1"/>
          <w:sz w:val="26"/>
          <w:szCs w:val="26"/>
        </w:rPr>
        <w:t>без приспособления их для беспрепятственного доступа к ним и использования их инвалидами и другими маломобильными группами населения;</w:t>
      </w:r>
    </w:p>
    <w:p w:rsidR="00BC427A" w:rsidRDefault="006118C8">
      <w:pPr>
        <w:ind w:firstLine="708"/>
        <w:jc w:val="both"/>
        <w:rPr>
          <w:color w:val="000000" w:themeColor="text1"/>
          <w:sz w:val="26"/>
          <w:szCs w:val="26"/>
        </w:rPr>
      </w:pPr>
      <w:r>
        <w:rPr>
          <w:color w:val="000000" w:themeColor="text1"/>
          <w:sz w:val="26"/>
          <w:szCs w:val="26"/>
        </w:rPr>
        <w:t>с нарушением санитарных, градостроительных, противопожарных норм и правил, требований в сфере благоустройства.</w:t>
      </w:r>
    </w:p>
    <w:p w:rsidR="00BC427A" w:rsidRDefault="006118C8">
      <w:pPr>
        <w:ind w:firstLine="708"/>
        <w:jc w:val="both"/>
        <w:rPr>
          <w:color w:val="000000" w:themeColor="text1"/>
          <w:sz w:val="26"/>
          <w:szCs w:val="26"/>
        </w:rPr>
      </w:pPr>
      <w:r>
        <w:rPr>
          <w:color w:val="000000" w:themeColor="text1"/>
          <w:sz w:val="26"/>
          <w:szCs w:val="26"/>
        </w:rPr>
        <w:t>2.8. Для автолавки при ведении деятельности на территории сельских населенных пунктов разрабатывается и включается в схему маршрут движения, на протяжении которого осуществляется торговля в местах, соответствующих требованиям данного раздела.</w:t>
      </w:r>
    </w:p>
    <w:p w:rsidR="00BC427A" w:rsidRDefault="00BC427A">
      <w:pPr>
        <w:jc w:val="both"/>
        <w:rPr>
          <w:color w:val="000000" w:themeColor="text1"/>
          <w:sz w:val="26"/>
          <w:szCs w:val="26"/>
        </w:rPr>
      </w:pPr>
    </w:p>
    <w:p w:rsidR="00BC427A" w:rsidRDefault="006118C8">
      <w:pPr>
        <w:jc w:val="center"/>
        <w:rPr>
          <w:color w:val="000000" w:themeColor="text1"/>
          <w:sz w:val="26"/>
          <w:szCs w:val="26"/>
        </w:rPr>
      </w:pPr>
      <w:r>
        <w:rPr>
          <w:color w:val="000000" w:themeColor="text1"/>
          <w:sz w:val="26"/>
          <w:szCs w:val="26"/>
        </w:rPr>
        <w:t>3. Порядок разработки и утверждения схемы</w:t>
      </w:r>
    </w:p>
    <w:p w:rsidR="00BC427A" w:rsidRDefault="00BC427A">
      <w:pPr>
        <w:jc w:val="both"/>
        <w:rPr>
          <w:color w:val="000000" w:themeColor="text1"/>
          <w:sz w:val="26"/>
          <w:szCs w:val="26"/>
        </w:rPr>
      </w:pPr>
    </w:p>
    <w:p w:rsidR="00BC427A" w:rsidRDefault="006118C8">
      <w:pPr>
        <w:ind w:firstLine="708"/>
        <w:jc w:val="both"/>
        <w:rPr>
          <w:color w:val="000000" w:themeColor="text1"/>
          <w:sz w:val="26"/>
          <w:szCs w:val="26"/>
        </w:rPr>
      </w:pPr>
      <w:r>
        <w:rPr>
          <w:color w:val="000000" w:themeColor="text1"/>
          <w:sz w:val="26"/>
          <w:szCs w:val="26"/>
        </w:rPr>
        <w:t>3.1. Проект схемы разрабатывается Администрацией с учетом требований, установленных разделом 2 настоящего Порядка.</w:t>
      </w:r>
    </w:p>
    <w:p w:rsidR="00BC427A" w:rsidRDefault="006118C8">
      <w:pPr>
        <w:ind w:firstLine="708"/>
        <w:jc w:val="both"/>
        <w:rPr>
          <w:color w:val="000000" w:themeColor="text1"/>
          <w:sz w:val="26"/>
          <w:szCs w:val="26"/>
        </w:rPr>
      </w:pPr>
      <w:r>
        <w:rPr>
          <w:color w:val="000000" w:themeColor="text1"/>
          <w:sz w:val="26"/>
          <w:szCs w:val="26"/>
        </w:rPr>
        <w:t>3.2. В текстовой части схемы (в таблице), разработанной по форме согласно приложению № 1 к настоящему Порядку, указывается следующая информация:</w:t>
      </w:r>
    </w:p>
    <w:p w:rsidR="00BC427A" w:rsidRDefault="006118C8">
      <w:pPr>
        <w:ind w:firstLine="708"/>
        <w:jc w:val="both"/>
        <w:rPr>
          <w:color w:val="000000" w:themeColor="text1"/>
          <w:sz w:val="26"/>
          <w:szCs w:val="26"/>
        </w:rPr>
      </w:pPr>
      <w:r>
        <w:rPr>
          <w:color w:val="000000" w:themeColor="text1"/>
          <w:sz w:val="26"/>
          <w:szCs w:val="26"/>
        </w:rPr>
        <w:t>адресные ориентиры, вид, специализация нестационарного торгового объекта;</w:t>
      </w:r>
    </w:p>
    <w:p w:rsidR="00BC427A" w:rsidRDefault="006118C8">
      <w:pPr>
        <w:ind w:firstLine="708"/>
        <w:jc w:val="both"/>
        <w:rPr>
          <w:color w:val="000000" w:themeColor="text1"/>
          <w:sz w:val="26"/>
          <w:szCs w:val="26"/>
        </w:rPr>
      </w:pPr>
      <w:r>
        <w:rPr>
          <w:color w:val="000000" w:themeColor="text1"/>
          <w:sz w:val="26"/>
          <w:szCs w:val="26"/>
        </w:rPr>
        <w:t>период размещения нестационарного торгового объекта;</w:t>
      </w:r>
    </w:p>
    <w:p w:rsidR="00BC427A" w:rsidRDefault="006118C8">
      <w:pPr>
        <w:ind w:firstLine="708"/>
        <w:jc w:val="both"/>
        <w:rPr>
          <w:color w:val="000000" w:themeColor="text1"/>
          <w:sz w:val="26"/>
          <w:szCs w:val="26"/>
        </w:rPr>
      </w:pPr>
      <w:r>
        <w:rPr>
          <w:color w:val="000000" w:themeColor="text1"/>
          <w:sz w:val="26"/>
          <w:szCs w:val="26"/>
        </w:rPr>
        <w:t>форма собственности земельного участка;</w:t>
      </w:r>
    </w:p>
    <w:p w:rsidR="00BC427A" w:rsidRDefault="006118C8">
      <w:pPr>
        <w:ind w:firstLine="708"/>
        <w:jc w:val="both"/>
        <w:rPr>
          <w:color w:val="000000" w:themeColor="text1"/>
          <w:sz w:val="26"/>
          <w:szCs w:val="26"/>
        </w:rPr>
      </w:pPr>
      <w:r>
        <w:rPr>
          <w:color w:val="000000" w:themeColor="text1"/>
          <w:sz w:val="26"/>
          <w:szCs w:val="26"/>
        </w:rPr>
        <w:t>информация о возможности размещения нестационарного торгового объекта субъектами малого и среднего предпринимательства.</w:t>
      </w:r>
    </w:p>
    <w:p w:rsidR="00BC427A" w:rsidRDefault="006118C8">
      <w:pPr>
        <w:ind w:firstLine="708"/>
        <w:jc w:val="both"/>
        <w:rPr>
          <w:color w:val="000000" w:themeColor="text1"/>
          <w:sz w:val="26"/>
          <w:szCs w:val="26"/>
        </w:rPr>
      </w:pPr>
      <w:r>
        <w:rPr>
          <w:color w:val="000000" w:themeColor="text1"/>
          <w:sz w:val="26"/>
          <w:szCs w:val="26"/>
        </w:rPr>
        <w:t>3.3. Графическая часть схемы разрабатывается в виде карты-схемы генерального плана муниципального образования (М 1:5000), генерального плана поселения масштабом (М 1:5000) с предусмотренными на ней возможными местами размещения объектов, также графическая часть схемы может быть разработана с использованием онлайн-карт, используемых в открытом доступе, масштабом (М 1:5000) с предусмотренными на них возможными местами размещения объектов.</w:t>
      </w:r>
    </w:p>
    <w:p w:rsidR="00BC427A" w:rsidRDefault="006118C8">
      <w:pPr>
        <w:ind w:firstLine="708"/>
        <w:jc w:val="both"/>
        <w:rPr>
          <w:color w:val="000000" w:themeColor="text1"/>
          <w:sz w:val="26"/>
          <w:szCs w:val="26"/>
        </w:rPr>
      </w:pPr>
      <w:r>
        <w:rPr>
          <w:color w:val="000000" w:themeColor="text1"/>
          <w:sz w:val="26"/>
          <w:szCs w:val="26"/>
        </w:rPr>
        <w:t>3.4. Разработанная схема утверждается правовым актом и подлежит опубликованию в порядке, установленном для официального опубликования правовых актов, а также размещается Администрацией на своем официальном сайте в информационно-телекоммуникационной сети «Интернет» в течение 10 дней после утверждения.</w:t>
      </w:r>
    </w:p>
    <w:p w:rsidR="00BC427A" w:rsidRDefault="006118C8">
      <w:pPr>
        <w:ind w:firstLine="708"/>
        <w:jc w:val="both"/>
        <w:rPr>
          <w:color w:val="000000" w:themeColor="text1"/>
          <w:sz w:val="26"/>
          <w:szCs w:val="26"/>
        </w:rPr>
      </w:pPr>
      <w:r>
        <w:rPr>
          <w:color w:val="000000" w:themeColor="text1"/>
          <w:sz w:val="26"/>
          <w:szCs w:val="26"/>
        </w:rPr>
        <w:t>3.5. Администрация сельского поселения Месягутовский сельсовет</w:t>
      </w:r>
      <w:r w:rsidR="00E36D40">
        <w:rPr>
          <w:color w:val="000000" w:themeColor="text1"/>
          <w:sz w:val="26"/>
          <w:szCs w:val="26"/>
        </w:rPr>
        <w:t xml:space="preserve"> </w:t>
      </w:r>
      <w:r>
        <w:rPr>
          <w:color w:val="000000" w:themeColor="text1"/>
          <w:sz w:val="26"/>
          <w:szCs w:val="26"/>
        </w:rPr>
        <w:t>муниципального района Дуванский район Республики Башкортостан в течение 3 рабочих дней после опубликования, правовой акт, утвердивший схему, представляет в Министерство торговли и защиты прав потребителей Республики Башкортостан.</w:t>
      </w:r>
    </w:p>
    <w:p w:rsidR="00BC427A" w:rsidRDefault="006118C8">
      <w:pPr>
        <w:ind w:left="708"/>
        <w:jc w:val="both"/>
        <w:rPr>
          <w:color w:val="000000" w:themeColor="text1"/>
          <w:sz w:val="26"/>
          <w:szCs w:val="26"/>
        </w:rPr>
      </w:pPr>
      <w:r>
        <w:rPr>
          <w:color w:val="000000" w:themeColor="text1"/>
          <w:sz w:val="26"/>
          <w:szCs w:val="26"/>
        </w:rPr>
        <w:t>3.6. Представление в Министерство документов, указанных в пункте 3.5 настоящего Порядка, осуществляется следующими способами:</w:t>
      </w:r>
    </w:p>
    <w:p w:rsidR="00BC427A" w:rsidRDefault="006118C8">
      <w:pPr>
        <w:jc w:val="both"/>
        <w:rPr>
          <w:color w:val="000000" w:themeColor="text1"/>
          <w:sz w:val="26"/>
          <w:szCs w:val="26"/>
        </w:rPr>
      </w:pPr>
      <w:r>
        <w:rPr>
          <w:color w:val="000000" w:themeColor="text1"/>
          <w:sz w:val="26"/>
          <w:szCs w:val="26"/>
        </w:rPr>
        <w:t>по электронной почте. Электронный адрес Министерства: trade.secretar@bashkortostan.ru;</w:t>
      </w:r>
    </w:p>
    <w:p w:rsidR="00BC427A" w:rsidRDefault="006118C8">
      <w:pPr>
        <w:ind w:firstLine="708"/>
        <w:jc w:val="both"/>
        <w:rPr>
          <w:color w:val="000000" w:themeColor="text1"/>
          <w:sz w:val="26"/>
          <w:szCs w:val="26"/>
        </w:rPr>
      </w:pPr>
      <w:r>
        <w:rPr>
          <w:color w:val="000000" w:themeColor="text1"/>
          <w:sz w:val="26"/>
          <w:szCs w:val="26"/>
        </w:rPr>
        <w:t>путем доставки по почтовому адресу Министерства: 450008, Республика Башкортостан, г. Уфа, ул. Цюрупы, 13.</w:t>
      </w:r>
    </w:p>
    <w:p w:rsidR="00BC427A" w:rsidRDefault="006118C8">
      <w:pPr>
        <w:ind w:firstLine="708"/>
        <w:jc w:val="both"/>
        <w:rPr>
          <w:color w:val="000000" w:themeColor="text1"/>
          <w:sz w:val="26"/>
          <w:szCs w:val="26"/>
        </w:rPr>
      </w:pPr>
      <w:r>
        <w:rPr>
          <w:color w:val="000000" w:themeColor="text1"/>
          <w:sz w:val="26"/>
          <w:szCs w:val="26"/>
        </w:rPr>
        <w:t>3.7. В схему не чаще 1 раза в квартал могут быть внесены изменения в порядке, установленном для ее разработки и утверждения в соответствии с настоящим Порядком.</w:t>
      </w:r>
    </w:p>
    <w:p w:rsidR="00BC427A" w:rsidRDefault="006118C8">
      <w:pPr>
        <w:ind w:firstLine="708"/>
        <w:jc w:val="both"/>
        <w:rPr>
          <w:color w:val="000000" w:themeColor="text1"/>
          <w:sz w:val="26"/>
          <w:szCs w:val="26"/>
        </w:rPr>
      </w:pPr>
      <w:r>
        <w:rPr>
          <w:color w:val="000000" w:themeColor="text1"/>
          <w:sz w:val="26"/>
          <w:szCs w:val="26"/>
        </w:rPr>
        <w:t>3.8. Основаниями для внесения изменений в схему являются:</w:t>
      </w:r>
    </w:p>
    <w:p w:rsidR="00BC427A" w:rsidRDefault="006118C8">
      <w:pPr>
        <w:ind w:firstLine="708"/>
        <w:jc w:val="both"/>
        <w:rPr>
          <w:color w:val="000000" w:themeColor="text1"/>
          <w:sz w:val="26"/>
          <w:szCs w:val="26"/>
        </w:rPr>
      </w:pPr>
      <w:r>
        <w:rPr>
          <w:color w:val="000000" w:themeColor="text1"/>
          <w:sz w:val="26"/>
          <w:szCs w:val="26"/>
        </w:rPr>
        <w:t>реализация долгосрочных стратегических и государственных программ Республики Башкортостан, муниципальных образований Республики Башкортостан;</w:t>
      </w:r>
    </w:p>
    <w:p w:rsidR="00BC427A" w:rsidRDefault="006118C8">
      <w:pPr>
        <w:ind w:firstLine="708"/>
        <w:jc w:val="both"/>
        <w:rPr>
          <w:color w:val="000000" w:themeColor="text1"/>
          <w:sz w:val="26"/>
          <w:szCs w:val="26"/>
        </w:rPr>
      </w:pPr>
      <w:r>
        <w:rPr>
          <w:color w:val="000000" w:themeColor="text1"/>
          <w:sz w:val="26"/>
          <w:szCs w:val="26"/>
        </w:rPr>
        <w:lastRenderedPageBreak/>
        <w:t>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BC427A" w:rsidRDefault="006118C8">
      <w:pPr>
        <w:ind w:firstLine="708"/>
        <w:jc w:val="both"/>
        <w:rPr>
          <w:color w:val="000000" w:themeColor="text1"/>
          <w:sz w:val="26"/>
          <w:szCs w:val="26"/>
        </w:rPr>
      </w:pPr>
      <w:r>
        <w:rPr>
          <w:color w:val="000000" w:themeColor="text1"/>
          <w:sz w:val="26"/>
          <w:szCs w:val="26"/>
        </w:rPr>
        <w:t>предложения, поступившие от хозяйствующих субъектов, органов местного самоуправления;</w:t>
      </w:r>
    </w:p>
    <w:p w:rsidR="00BC427A" w:rsidRDefault="006118C8">
      <w:pPr>
        <w:ind w:firstLine="708"/>
        <w:jc w:val="both"/>
        <w:rPr>
          <w:color w:val="000000" w:themeColor="text1"/>
          <w:sz w:val="26"/>
          <w:szCs w:val="26"/>
        </w:rPr>
      </w:pPr>
      <w:r>
        <w:rPr>
          <w:color w:val="000000" w:themeColor="text1"/>
          <w:sz w:val="26"/>
          <w:szCs w:val="26"/>
        </w:rPr>
        <w:t>ремонт и реконструкция автомобильных дорог;</w:t>
      </w:r>
    </w:p>
    <w:p w:rsidR="00BC427A" w:rsidRDefault="006118C8">
      <w:pPr>
        <w:ind w:firstLine="708"/>
        <w:jc w:val="both"/>
        <w:rPr>
          <w:color w:val="000000" w:themeColor="text1"/>
          <w:sz w:val="26"/>
          <w:szCs w:val="26"/>
        </w:rPr>
      </w:pPr>
      <w:r>
        <w:rPr>
          <w:color w:val="000000" w:themeColor="text1"/>
          <w:sz w:val="26"/>
          <w:szCs w:val="26"/>
        </w:rPr>
        <w:t>изъятие земельных участков для государственных и муниципальных нужд.</w:t>
      </w:r>
    </w:p>
    <w:p w:rsidR="00BC427A" w:rsidRDefault="006118C8">
      <w:pPr>
        <w:ind w:firstLine="708"/>
        <w:jc w:val="both"/>
        <w:rPr>
          <w:color w:val="000000" w:themeColor="text1"/>
          <w:sz w:val="26"/>
          <w:szCs w:val="26"/>
        </w:rPr>
      </w:pPr>
      <w:r>
        <w:rPr>
          <w:color w:val="000000" w:themeColor="text1"/>
          <w:sz w:val="26"/>
          <w:szCs w:val="26"/>
        </w:rPr>
        <w:t>3.9. Изменения, внесенные в схему, утверждаются правовым актом, который подлежит опубликованию в порядке, установленном для официального опубликования правовых актов, и размещается Администрацией на своих официальных сайтах в информационно-телекоммуникационной сети «Интернет» в течение 10 дней после его утверждения.</w:t>
      </w:r>
    </w:p>
    <w:p w:rsidR="00BC427A" w:rsidRDefault="006118C8">
      <w:pPr>
        <w:ind w:firstLine="708"/>
        <w:jc w:val="both"/>
        <w:rPr>
          <w:color w:val="000000" w:themeColor="text1"/>
          <w:sz w:val="26"/>
          <w:szCs w:val="26"/>
        </w:rPr>
      </w:pPr>
      <w:r>
        <w:rPr>
          <w:color w:val="000000" w:themeColor="text1"/>
          <w:sz w:val="26"/>
          <w:szCs w:val="26"/>
        </w:rPr>
        <w:t>В течение 5 рабочих дней после опубликования муниципальный правовой акт, утвердивший внесенные в схему изменения, представляется в Министерство способами, указанными в пункте 3.6 настоящего Порядка.</w:t>
      </w:r>
    </w:p>
    <w:p w:rsidR="00BC427A" w:rsidRDefault="006118C8">
      <w:pPr>
        <w:ind w:firstLine="708"/>
        <w:jc w:val="both"/>
        <w:rPr>
          <w:color w:val="000000" w:themeColor="text1"/>
          <w:sz w:val="26"/>
          <w:szCs w:val="26"/>
        </w:rPr>
      </w:pPr>
      <w:r>
        <w:rPr>
          <w:color w:val="000000" w:themeColor="text1"/>
          <w:sz w:val="26"/>
          <w:szCs w:val="26"/>
        </w:rPr>
        <w:t>3.10. Информацию о хозяйствующих субъектах, осуществляющих торговую деятельность в нестационарных торговых объектах, включенных в схему, Администрация сельского поселения Месягутовский сельсовет муниципального района Дуванский район Республики Башкортостан ежеквартально до 5 числа следующего за отчетным кварталом месяца представляют в Министерство по форме согласно приложению № 2 к настоящему Порядку.</w:t>
      </w:r>
    </w:p>
    <w:p w:rsidR="00BC427A" w:rsidRDefault="006118C8">
      <w:pPr>
        <w:ind w:firstLine="708"/>
        <w:jc w:val="both"/>
        <w:rPr>
          <w:color w:val="000000" w:themeColor="text1"/>
          <w:sz w:val="26"/>
          <w:szCs w:val="26"/>
        </w:rPr>
      </w:pPr>
      <w:r>
        <w:rPr>
          <w:color w:val="000000" w:themeColor="text1"/>
          <w:sz w:val="26"/>
          <w:szCs w:val="26"/>
        </w:rPr>
        <w:t>Представление в Министерство информации осуществляется по электронной почте по адресу trade.secretar@bashkortostan.ru или путем доставки по почтовому адресу Министерства: 450008, Республика Башкортостан, г. Уфа, ул. Цюрупы, 13.</w:t>
      </w:r>
    </w:p>
    <w:p w:rsidR="00BC427A" w:rsidRDefault="00BC427A">
      <w:pPr>
        <w:jc w:val="both"/>
        <w:rPr>
          <w:color w:val="000000" w:themeColor="text1"/>
          <w:sz w:val="28"/>
          <w:szCs w:val="28"/>
        </w:rPr>
      </w:pPr>
    </w:p>
    <w:p w:rsidR="00BC427A" w:rsidRDefault="00BC427A">
      <w:pPr>
        <w:jc w:val="both"/>
        <w:rPr>
          <w:color w:val="000000" w:themeColor="text1"/>
          <w:sz w:val="28"/>
          <w:szCs w:val="28"/>
        </w:rPr>
      </w:pPr>
    </w:p>
    <w:p w:rsidR="00BC427A" w:rsidRDefault="00BC427A">
      <w:pPr>
        <w:jc w:val="both"/>
        <w:rPr>
          <w:color w:val="000000" w:themeColor="text1"/>
          <w:sz w:val="28"/>
          <w:szCs w:val="28"/>
        </w:rPr>
      </w:pPr>
    </w:p>
    <w:p w:rsidR="00BC427A" w:rsidRDefault="00BC427A">
      <w:pPr>
        <w:jc w:val="both"/>
        <w:rPr>
          <w:color w:val="000000" w:themeColor="text1"/>
          <w:sz w:val="28"/>
          <w:szCs w:val="28"/>
        </w:rPr>
        <w:sectPr w:rsidR="00BC427A">
          <w:pgSz w:w="11906" w:h="16838"/>
          <w:pgMar w:top="345" w:right="567" w:bottom="1134" w:left="1134" w:header="0" w:footer="0" w:gutter="0"/>
          <w:cols w:space="720"/>
          <w:formProt w:val="0"/>
          <w:docGrid w:linePitch="360"/>
        </w:sectPr>
      </w:pPr>
    </w:p>
    <w:p w:rsidR="00BC427A" w:rsidRPr="00804F9C" w:rsidRDefault="009C73A4">
      <w:pPr>
        <w:jc w:val="right"/>
        <w:rPr>
          <w:color w:val="000000" w:themeColor="text1"/>
          <w:sz w:val="20"/>
          <w:szCs w:val="20"/>
        </w:rPr>
      </w:pPr>
      <w:r w:rsidRPr="00804F9C">
        <w:rPr>
          <w:color w:val="000000" w:themeColor="text1"/>
          <w:sz w:val="20"/>
          <w:szCs w:val="20"/>
        </w:rPr>
        <w:lastRenderedPageBreak/>
        <w:t>Приложение №</w:t>
      </w:r>
      <w:r w:rsidR="006118C8" w:rsidRPr="00804F9C">
        <w:rPr>
          <w:color w:val="000000" w:themeColor="text1"/>
          <w:sz w:val="20"/>
          <w:szCs w:val="20"/>
        </w:rPr>
        <w:t>3</w:t>
      </w:r>
    </w:p>
    <w:p w:rsidR="00BC427A" w:rsidRPr="00804F9C" w:rsidRDefault="006118C8">
      <w:pPr>
        <w:jc w:val="right"/>
        <w:rPr>
          <w:color w:val="000000" w:themeColor="text1"/>
          <w:sz w:val="20"/>
          <w:szCs w:val="20"/>
        </w:rPr>
      </w:pPr>
      <w:r w:rsidRPr="00804F9C">
        <w:rPr>
          <w:color w:val="000000" w:themeColor="text1"/>
          <w:sz w:val="20"/>
          <w:szCs w:val="20"/>
        </w:rPr>
        <w:t xml:space="preserve">к </w:t>
      </w:r>
      <w:r w:rsidR="009C73A4" w:rsidRPr="00804F9C">
        <w:rPr>
          <w:color w:val="000000" w:themeColor="text1"/>
          <w:sz w:val="20"/>
          <w:szCs w:val="20"/>
        </w:rPr>
        <w:t>постановлению главы</w:t>
      </w:r>
      <w:r w:rsidRPr="00804F9C">
        <w:rPr>
          <w:color w:val="000000" w:themeColor="text1"/>
          <w:sz w:val="20"/>
          <w:szCs w:val="20"/>
        </w:rPr>
        <w:t xml:space="preserve"> сельского </w:t>
      </w:r>
    </w:p>
    <w:p w:rsidR="00BC427A" w:rsidRPr="00804F9C" w:rsidRDefault="006118C8">
      <w:pPr>
        <w:jc w:val="right"/>
        <w:rPr>
          <w:color w:val="000000" w:themeColor="text1"/>
          <w:sz w:val="20"/>
          <w:szCs w:val="20"/>
        </w:rPr>
      </w:pPr>
      <w:r w:rsidRPr="00804F9C">
        <w:rPr>
          <w:color w:val="000000" w:themeColor="text1"/>
          <w:sz w:val="20"/>
          <w:szCs w:val="20"/>
        </w:rPr>
        <w:t>поселения Месягутовский сельсовет</w:t>
      </w:r>
    </w:p>
    <w:p w:rsidR="00BC427A" w:rsidRPr="00804F9C" w:rsidRDefault="006118C8">
      <w:pPr>
        <w:jc w:val="right"/>
        <w:rPr>
          <w:color w:val="000000" w:themeColor="text1"/>
          <w:sz w:val="20"/>
          <w:szCs w:val="20"/>
        </w:rPr>
      </w:pPr>
      <w:r w:rsidRPr="00804F9C">
        <w:rPr>
          <w:color w:val="000000" w:themeColor="text1"/>
          <w:sz w:val="20"/>
          <w:szCs w:val="20"/>
        </w:rPr>
        <w:t xml:space="preserve"> муниципального района Дуванский район</w:t>
      </w:r>
    </w:p>
    <w:p w:rsidR="00BC427A" w:rsidRPr="00804F9C" w:rsidRDefault="006118C8">
      <w:pPr>
        <w:jc w:val="right"/>
        <w:rPr>
          <w:color w:val="000000" w:themeColor="text1"/>
          <w:sz w:val="20"/>
          <w:szCs w:val="20"/>
        </w:rPr>
      </w:pPr>
      <w:r w:rsidRPr="00804F9C">
        <w:rPr>
          <w:color w:val="000000" w:themeColor="text1"/>
          <w:sz w:val="20"/>
          <w:szCs w:val="20"/>
        </w:rPr>
        <w:t xml:space="preserve">Республики Башкортостан </w:t>
      </w:r>
    </w:p>
    <w:p w:rsidR="00BC427A" w:rsidRPr="00804F9C" w:rsidRDefault="006118C8">
      <w:pPr>
        <w:jc w:val="right"/>
        <w:rPr>
          <w:color w:val="000000" w:themeColor="text1"/>
          <w:sz w:val="20"/>
          <w:szCs w:val="20"/>
        </w:rPr>
      </w:pPr>
      <w:r w:rsidRPr="00804F9C">
        <w:rPr>
          <w:color w:val="000000" w:themeColor="text1"/>
          <w:sz w:val="20"/>
          <w:szCs w:val="20"/>
        </w:rPr>
        <w:t xml:space="preserve">от 28 декабря 2022 года № 376          </w:t>
      </w:r>
    </w:p>
    <w:p w:rsidR="00BC427A" w:rsidRDefault="00BC427A">
      <w:pPr>
        <w:jc w:val="center"/>
        <w:rPr>
          <w:b/>
          <w:color w:val="000000" w:themeColor="text1"/>
          <w:sz w:val="28"/>
          <w:szCs w:val="28"/>
        </w:rPr>
      </w:pPr>
    </w:p>
    <w:p w:rsidR="00BC427A" w:rsidRPr="00A6544F" w:rsidRDefault="00804F9C">
      <w:pPr>
        <w:jc w:val="center"/>
        <w:rPr>
          <w:b/>
          <w:color w:val="000000" w:themeColor="text1"/>
          <w:sz w:val="28"/>
          <w:szCs w:val="28"/>
        </w:rPr>
      </w:pPr>
      <w:r w:rsidRPr="00A6544F">
        <w:rPr>
          <w:b/>
          <w:color w:val="000000" w:themeColor="text1"/>
          <w:sz w:val="28"/>
          <w:szCs w:val="28"/>
        </w:rPr>
        <w:t>Схема размещения</w:t>
      </w:r>
      <w:r w:rsidR="006118C8" w:rsidRPr="00A6544F">
        <w:rPr>
          <w:b/>
          <w:color w:val="000000" w:themeColor="text1"/>
          <w:sz w:val="28"/>
          <w:szCs w:val="28"/>
        </w:rPr>
        <w:t xml:space="preserve"> нестационарных торговых объектов</w:t>
      </w:r>
    </w:p>
    <w:p w:rsidR="00BC427A" w:rsidRDefault="006118C8">
      <w:pPr>
        <w:jc w:val="center"/>
        <w:rPr>
          <w:b/>
          <w:bCs/>
          <w:color w:val="000000" w:themeColor="text1"/>
          <w:sz w:val="28"/>
          <w:szCs w:val="28"/>
        </w:rPr>
      </w:pPr>
      <w:r w:rsidRPr="00A6544F">
        <w:rPr>
          <w:b/>
          <w:color w:val="000000" w:themeColor="text1"/>
          <w:sz w:val="28"/>
          <w:szCs w:val="28"/>
        </w:rPr>
        <w:t xml:space="preserve"> на территории сельского поселения Месягутовский сельсовет муниципального района </w:t>
      </w:r>
      <w:r w:rsidRPr="00A6544F">
        <w:rPr>
          <w:b/>
          <w:bCs/>
          <w:color w:val="000000" w:themeColor="text1"/>
          <w:sz w:val="28"/>
          <w:szCs w:val="28"/>
        </w:rPr>
        <w:t>Дуванский район Республики Башкортостан</w:t>
      </w:r>
      <w:r w:rsidR="00A6544F">
        <w:rPr>
          <w:b/>
          <w:bCs/>
          <w:color w:val="000000" w:themeColor="text1"/>
          <w:sz w:val="28"/>
          <w:szCs w:val="28"/>
        </w:rPr>
        <w:t xml:space="preserve"> на 2022-2028 </w:t>
      </w:r>
    </w:p>
    <w:p w:rsidR="009C73A4" w:rsidRDefault="009C73A4">
      <w:pPr>
        <w:jc w:val="center"/>
        <w:rPr>
          <w:b/>
          <w:bCs/>
          <w:color w:val="000000" w:themeColor="text1"/>
          <w:sz w:val="28"/>
          <w:szCs w:val="28"/>
        </w:rPr>
      </w:pPr>
    </w:p>
    <w:tbl>
      <w:tblPr>
        <w:tblW w:w="15562" w:type="dxa"/>
        <w:tblInd w:w="-85" w:type="dxa"/>
        <w:tblLook w:val="04A0" w:firstRow="1" w:lastRow="0" w:firstColumn="1" w:lastColumn="0" w:noHBand="0" w:noVBand="1"/>
      </w:tblPr>
      <w:tblGrid>
        <w:gridCol w:w="709"/>
        <w:gridCol w:w="3691"/>
        <w:gridCol w:w="2591"/>
        <w:gridCol w:w="3002"/>
        <w:gridCol w:w="1423"/>
        <w:gridCol w:w="1245"/>
        <w:gridCol w:w="1600"/>
        <w:gridCol w:w="1301"/>
      </w:tblGrid>
      <w:tr w:rsidR="009C73A4" w:rsidRPr="009C73A4" w:rsidTr="009C73A4">
        <w:trPr>
          <w:trHeight w:val="300"/>
        </w:trPr>
        <w:tc>
          <w:tcPr>
            <w:tcW w:w="709" w:type="dxa"/>
            <w:tcBorders>
              <w:top w:val="single" w:sz="8" w:space="0" w:color="auto"/>
              <w:left w:val="single" w:sz="8" w:space="0" w:color="auto"/>
              <w:bottom w:val="nil"/>
              <w:right w:val="nil"/>
            </w:tcBorders>
            <w:shd w:val="clear" w:color="auto" w:fill="auto"/>
            <w:vAlign w:val="center"/>
            <w:hideMark/>
          </w:tcPr>
          <w:p w:rsidR="009C73A4" w:rsidRPr="009C73A4" w:rsidRDefault="009C73A4" w:rsidP="009C73A4">
            <w:pPr>
              <w:suppressAutoHyphens w:val="0"/>
              <w:jc w:val="center"/>
              <w:rPr>
                <w:color w:val="000000"/>
                <w:sz w:val="16"/>
                <w:szCs w:val="16"/>
              </w:rPr>
            </w:pPr>
            <w:bookmarkStart w:id="12" w:name="RANGE!A1"/>
            <w:r w:rsidRPr="009C73A4">
              <w:rPr>
                <w:color w:val="000000"/>
                <w:sz w:val="16"/>
                <w:szCs w:val="16"/>
              </w:rPr>
              <w:t>N</w:t>
            </w:r>
            <w:bookmarkEnd w:id="12"/>
          </w:p>
        </w:tc>
        <w:tc>
          <w:tcPr>
            <w:tcW w:w="3691" w:type="dxa"/>
            <w:vMerge w:val="restart"/>
            <w:tcBorders>
              <w:top w:val="single" w:sz="4" w:space="0" w:color="auto"/>
              <w:left w:val="single" w:sz="4" w:space="0" w:color="auto"/>
              <w:bottom w:val="single" w:sz="4" w:space="0" w:color="000000"/>
              <w:right w:val="nil"/>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Адресные ориентиры размещения нестационарного торгового объекта</w:t>
            </w:r>
          </w:p>
        </w:tc>
        <w:tc>
          <w:tcPr>
            <w:tcW w:w="25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Вид нестационарного торгового объекта</w:t>
            </w:r>
          </w:p>
        </w:tc>
        <w:tc>
          <w:tcPr>
            <w:tcW w:w="3002" w:type="dxa"/>
            <w:tcBorders>
              <w:top w:val="single" w:sz="8" w:space="0" w:color="auto"/>
              <w:left w:val="nil"/>
              <w:bottom w:val="nil"/>
              <w:right w:val="nil"/>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Специализация</w:t>
            </w:r>
          </w:p>
        </w:tc>
        <w:tc>
          <w:tcPr>
            <w:tcW w:w="1423" w:type="dxa"/>
            <w:tcBorders>
              <w:top w:val="single" w:sz="4" w:space="0" w:color="auto"/>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 xml:space="preserve">Форма </w:t>
            </w:r>
          </w:p>
        </w:tc>
        <w:tc>
          <w:tcPr>
            <w:tcW w:w="1245" w:type="dxa"/>
            <w:tcBorders>
              <w:top w:val="single" w:sz="8" w:space="0" w:color="auto"/>
              <w:left w:val="nil"/>
              <w:bottom w:val="nil"/>
              <w:right w:val="single" w:sz="8"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Период</w:t>
            </w:r>
          </w:p>
        </w:tc>
        <w:tc>
          <w:tcPr>
            <w:tcW w:w="1600" w:type="dxa"/>
            <w:tcBorders>
              <w:top w:val="single" w:sz="8" w:space="0" w:color="auto"/>
              <w:left w:val="nil"/>
              <w:bottom w:val="nil"/>
              <w:right w:val="single" w:sz="8"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 xml:space="preserve">Размещение </w:t>
            </w:r>
          </w:p>
        </w:tc>
        <w:tc>
          <w:tcPr>
            <w:tcW w:w="1301" w:type="dxa"/>
            <w:tcBorders>
              <w:top w:val="single" w:sz="8" w:space="0" w:color="auto"/>
              <w:left w:val="nil"/>
              <w:bottom w:val="nil"/>
              <w:right w:val="single" w:sz="8"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 xml:space="preserve">Площадь </w:t>
            </w:r>
          </w:p>
        </w:tc>
      </w:tr>
      <w:tr w:rsidR="009C73A4" w:rsidRPr="009C73A4" w:rsidTr="009C73A4">
        <w:trPr>
          <w:trHeight w:val="300"/>
        </w:trPr>
        <w:tc>
          <w:tcPr>
            <w:tcW w:w="709" w:type="dxa"/>
            <w:tcBorders>
              <w:top w:val="nil"/>
              <w:left w:val="single" w:sz="8" w:space="0" w:color="auto"/>
              <w:bottom w:val="nil"/>
              <w:right w:val="nil"/>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п/п</w:t>
            </w:r>
          </w:p>
        </w:tc>
        <w:tc>
          <w:tcPr>
            <w:tcW w:w="3691" w:type="dxa"/>
            <w:vMerge/>
            <w:tcBorders>
              <w:top w:val="single" w:sz="4" w:space="0" w:color="auto"/>
              <w:left w:val="single" w:sz="4" w:space="0" w:color="auto"/>
              <w:bottom w:val="single" w:sz="4" w:space="0" w:color="000000"/>
              <w:right w:val="nil"/>
            </w:tcBorders>
            <w:vAlign w:val="center"/>
            <w:hideMark/>
          </w:tcPr>
          <w:p w:rsidR="009C73A4" w:rsidRPr="009C73A4" w:rsidRDefault="009C73A4" w:rsidP="009C73A4">
            <w:pPr>
              <w:suppressAutoHyphens w:val="0"/>
              <w:rPr>
                <w:color w:val="000000"/>
                <w:sz w:val="16"/>
                <w:szCs w:val="16"/>
              </w:rPr>
            </w:pPr>
          </w:p>
        </w:tc>
        <w:tc>
          <w:tcPr>
            <w:tcW w:w="2591" w:type="dxa"/>
            <w:vMerge/>
            <w:tcBorders>
              <w:top w:val="single" w:sz="4" w:space="0" w:color="auto"/>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tcBorders>
              <w:top w:val="nil"/>
              <w:left w:val="nil"/>
              <w:bottom w:val="nil"/>
              <w:right w:val="nil"/>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 xml:space="preserve"> нестационарного</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 xml:space="preserve">собственности </w:t>
            </w:r>
          </w:p>
        </w:tc>
        <w:tc>
          <w:tcPr>
            <w:tcW w:w="1245" w:type="dxa"/>
            <w:tcBorders>
              <w:top w:val="nil"/>
              <w:left w:val="nil"/>
              <w:bottom w:val="nil"/>
              <w:right w:val="single" w:sz="8"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 xml:space="preserve"> размещения </w:t>
            </w:r>
          </w:p>
        </w:tc>
        <w:tc>
          <w:tcPr>
            <w:tcW w:w="1600" w:type="dxa"/>
            <w:tcBorders>
              <w:top w:val="nil"/>
              <w:left w:val="nil"/>
              <w:bottom w:val="nil"/>
              <w:right w:val="single" w:sz="8"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 xml:space="preserve">нестационарного </w:t>
            </w:r>
          </w:p>
        </w:tc>
        <w:tc>
          <w:tcPr>
            <w:tcW w:w="1301" w:type="dxa"/>
            <w:tcBorders>
              <w:top w:val="nil"/>
              <w:left w:val="nil"/>
              <w:bottom w:val="nil"/>
              <w:right w:val="single" w:sz="8"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 xml:space="preserve">нестационарного </w:t>
            </w:r>
          </w:p>
        </w:tc>
      </w:tr>
      <w:tr w:rsidR="009C73A4" w:rsidRPr="009C73A4" w:rsidTr="009C73A4">
        <w:trPr>
          <w:trHeight w:val="675"/>
        </w:trPr>
        <w:tc>
          <w:tcPr>
            <w:tcW w:w="709" w:type="dxa"/>
            <w:tcBorders>
              <w:top w:val="nil"/>
              <w:left w:val="single" w:sz="8" w:space="0" w:color="auto"/>
              <w:bottom w:val="nil"/>
              <w:right w:val="nil"/>
            </w:tcBorders>
            <w:shd w:val="clear" w:color="auto" w:fill="auto"/>
            <w:hideMark/>
          </w:tcPr>
          <w:p w:rsidR="009C73A4" w:rsidRPr="009C73A4" w:rsidRDefault="009C73A4" w:rsidP="009C73A4">
            <w:pPr>
              <w:suppressAutoHyphens w:val="0"/>
              <w:rPr>
                <w:rFonts w:ascii="Calibri" w:hAnsi="Calibri" w:cs="Calibri"/>
                <w:color w:val="000000"/>
                <w:sz w:val="22"/>
                <w:szCs w:val="22"/>
              </w:rPr>
            </w:pPr>
            <w:r w:rsidRPr="009C73A4">
              <w:rPr>
                <w:rFonts w:ascii="Calibri" w:hAnsi="Calibri" w:cs="Calibri"/>
                <w:color w:val="000000"/>
                <w:sz w:val="22"/>
                <w:szCs w:val="22"/>
              </w:rPr>
              <w:t> </w:t>
            </w:r>
          </w:p>
        </w:tc>
        <w:tc>
          <w:tcPr>
            <w:tcW w:w="3691" w:type="dxa"/>
            <w:vMerge/>
            <w:tcBorders>
              <w:top w:val="single" w:sz="4" w:space="0" w:color="auto"/>
              <w:left w:val="single" w:sz="4" w:space="0" w:color="auto"/>
              <w:bottom w:val="single" w:sz="4" w:space="0" w:color="000000"/>
              <w:right w:val="nil"/>
            </w:tcBorders>
            <w:vAlign w:val="center"/>
            <w:hideMark/>
          </w:tcPr>
          <w:p w:rsidR="009C73A4" w:rsidRPr="009C73A4" w:rsidRDefault="009C73A4" w:rsidP="009C73A4">
            <w:pPr>
              <w:suppressAutoHyphens w:val="0"/>
              <w:rPr>
                <w:color w:val="000000"/>
                <w:sz w:val="16"/>
                <w:szCs w:val="16"/>
              </w:rPr>
            </w:pPr>
          </w:p>
        </w:tc>
        <w:tc>
          <w:tcPr>
            <w:tcW w:w="2591" w:type="dxa"/>
            <w:vMerge/>
            <w:tcBorders>
              <w:top w:val="single" w:sz="4" w:space="0" w:color="auto"/>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tcBorders>
              <w:top w:val="nil"/>
              <w:left w:val="nil"/>
              <w:bottom w:val="nil"/>
              <w:right w:val="nil"/>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 xml:space="preserve"> торгового объекта</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земельного участка</w:t>
            </w:r>
          </w:p>
        </w:tc>
        <w:tc>
          <w:tcPr>
            <w:tcW w:w="1245" w:type="dxa"/>
            <w:tcBorders>
              <w:top w:val="nil"/>
              <w:left w:val="nil"/>
              <w:bottom w:val="nil"/>
              <w:right w:val="single" w:sz="8"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нестационарного</w:t>
            </w:r>
          </w:p>
        </w:tc>
        <w:tc>
          <w:tcPr>
            <w:tcW w:w="1600" w:type="dxa"/>
            <w:tcBorders>
              <w:top w:val="nil"/>
              <w:left w:val="nil"/>
              <w:bottom w:val="nil"/>
              <w:right w:val="single" w:sz="8"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торгового объекта субъектом малого или среднего</w:t>
            </w:r>
          </w:p>
        </w:tc>
        <w:tc>
          <w:tcPr>
            <w:tcW w:w="1301" w:type="dxa"/>
            <w:tcBorders>
              <w:top w:val="nil"/>
              <w:left w:val="nil"/>
              <w:bottom w:val="nil"/>
              <w:right w:val="single" w:sz="8"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торгового объекта, кв. м</w:t>
            </w:r>
          </w:p>
        </w:tc>
      </w:tr>
      <w:tr w:rsidR="009C73A4" w:rsidRPr="009C73A4" w:rsidTr="009C73A4">
        <w:trPr>
          <w:trHeight w:val="555"/>
        </w:trPr>
        <w:tc>
          <w:tcPr>
            <w:tcW w:w="709" w:type="dxa"/>
            <w:tcBorders>
              <w:top w:val="nil"/>
              <w:left w:val="single" w:sz="8" w:space="0" w:color="auto"/>
              <w:bottom w:val="nil"/>
              <w:right w:val="nil"/>
            </w:tcBorders>
            <w:shd w:val="clear" w:color="auto" w:fill="auto"/>
            <w:hideMark/>
          </w:tcPr>
          <w:p w:rsidR="009C73A4" w:rsidRPr="009C73A4" w:rsidRDefault="009C73A4" w:rsidP="009C73A4">
            <w:pPr>
              <w:suppressAutoHyphens w:val="0"/>
              <w:rPr>
                <w:rFonts w:ascii="Calibri" w:hAnsi="Calibri" w:cs="Calibri"/>
                <w:color w:val="000000"/>
                <w:sz w:val="22"/>
                <w:szCs w:val="22"/>
              </w:rPr>
            </w:pPr>
            <w:r w:rsidRPr="009C73A4">
              <w:rPr>
                <w:rFonts w:ascii="Calibri" w:hAnsi="Calibri" w:cs="Calibri"/>
                <w:color w:val="000000"/>
                <w:sz w:val="22"/>
                <w:szCs w:val="22"/>
              </w:rPr>
              <w:t> </w:t>
            </w:r>
          </w:p>
        </w:tc>
        <w:tc>
          <w:tcPr>
            <w:tcW w:w="3691" w:type="dxa"/>
            <w:vMerge/>
            <w:tcBorders>
              <w:top w:val="single" w:sz="4" w:space="0" w:color="auto"/>
              <w:left w:val="single" w:sz="4" w:space="0" w:color="auto"/>
              <w:bottom w:val="single" w:sz="4" w:space="0" w:color="000000"/>
              <w:right w:val="nil"/>
            </w:tcBorders>
            <w:vAlign w:val="center"/>
            <w:hideMark/>
          </w:tcPr>
          <w:p w:rsidR="009C73A4" w:rsidRPr="009C73A4" w:rsidRDefault="009C73A4" w:rsidP="009C73A4">
            <w:pPr>
              <w:suppressAutoHyphens w:val="0"/>
              <w:rPr>
                <w:color w:val="000000"/>
                <w:sz w:val="16"/>
                <w:szCs w:val="16"/>
              </w:rPr>
            </w:pPr>
          </w:p>
        </w:tc>
        <w:tc>
          <w:tcPr>
            <w:tcW w:w="2591" w:type="dxa"/>
            <w:vMerge/>
            <w:tcBorders>
              <w:top w:val="single" w:sz="4" w:space="0" w:color="auto"/>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tcBorders>
              <w:top w:val="nil"/>
              <w:left w:val="nil"/>
              <w:bottom w:val="nil"/>
              <w:right w:val="nil"/>
            </w:tcBorders>
            <w:shd w:val="clear" w:color="auto" w:fill="auto"/>
            <w:hideMark/>
          </w:tcPr>
          <w:p w:rsidR="009C73A4" w:rsidRPr="009C73A4" w:rsidRDefault="009C73A4" w:rsidP="009C73A4">
            <w:pPr>
              <w:suppressAutoHyphens w:val="0"/>
              <w:rPr>
                <w:rFonts w:ascii="Calibri" w:hAnsi="Calibri" w:cs="Calibri"/>
                <w:color w:val="000000"/>
                <w:sz w:val="22"/>
                <w:szCs w:val="22"/>
              </w:rPr>
            </w:pPr>
          </w:p>
        </w:tc>
        <w:tc>
          <w:tcPr>
            <w:tcW w:w="1423" w:type="dxa"/>
            <w:tcBorders>
              <w:top w:val="nil"/>
              <w:left w:val="single" w:sz="4" w:space="0" w:color="auto"/>
              <w:bottom w:val="nil"/>
              <w:right w:val="single" w:sz="4" w:space="0" w:color="auto"/>
            </w:tcBorders>
            <w:shd w:val="clear" w:color="auto" w:fill="auto"/>
            <w:hideMark/>
          </w:tcPr>
          <w:p w:rsidR="009C73A4" w:rsidRPr="009C73A4" w:rsidRDefault="009C73A4" w:rsidP="009C73A4">
            <w:pPr>
              <w:suppressAutoHyphens w:val="0"/>
              <w:rPr>
                <w:rFonts w:ascii="Calibri" w:hAnsi="Calibri" w:cs="Calibri"/>
                <w:color w:val="000000"/>
                <w:sz w:val="22"/>
                <w:szCs w:val="22"/>
              </w:rPr>
            </w:pPr>
            <w:r w:rsidRPr="009C73A4">
              <w:rPr>
                <w:rFonts w:ascii="Calibri" w:hAnsi="Calibri" w:cs="Calibri"/>
                <w:color w:val="000000"/>
                <w:sz w:val="22"/>
                <w:szCs w:val="22"/>
              </w:rPr>
              <w:t> </w:t>
            </w:r>
          </w:p>
        </w:tc>
        <w:tc>
          <w:tcPr>
            <w:tcW w:w="1245" w:type="dxa"/>
            <w:tcBorders>
              <w:top w:val="nil"/>
              <w:left w:val="nil"/>
              <w:bottom w:val="nil"/>
              <w:right w:val="single" w:sz="8"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 xml:space="preserve"> торгового </w:t>
            </w:r>
          </w:p>
        </w:tc>
        <w:tc>
          <w:tcPr>
            <w:tcW w:w="1600" w:type="dxa"/>
            <w:tcBorders>
              <w:top w:val="nil"/>
              <w:left w:val="nil"/>
              <w:bottom w:val="nil"/>
              <w:right w:val="single" w:sz="8"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 xml:space="preserve"> предпринимательства (да/нет)</w:t>
            </w:r>
          </w:p>
        </w:tc>
        <w:tc>
          <w:tcPr>
            <w:tcW w:w="1301" w:type="dxa"/>
            <w:tcBorders>
              <w:top w:val="nil"/>
              <w:left w:val="nil"/>
              <w:bottom w:val="nil"/>
              <w:right w:val="single" w:sz="8" w:space="0" w:color="auto"/>
            </w:tcBorders>
            <w:shd w:val="clear" w:color="auto" w:fill="auto"/>
            <w:hideMark/>
          </w:tcPr>
          <w:p w:rsidR="009C73A4" w:rsidRPr="009C73A4" w:rsidRDefault="009C73A4" w:rsidP="009C73A4">
            <w:pPr>
              <w:suppressAutoHyphens w:val="0"/>
              <w:rPr>
                <w:rFonts w:ascii="Calibri" w:hAnsi="Calibri" w:cs="Calibri"/>
                <w:color w:val="000000"/>
                <w:sz w:val="22"/>
                <w:szCs w:val="22"/>
              </w:rPr>
            </w:pPr>
            <w:r w:rsidRPr="009C73A4">
              <w:rPr>
                <w:rFonts w:ascii="Calibri" w:hAnsi="Calibri" w:cs="Calibri"/>
                <w:color w:val="000000"/>
                <w:sz w:val="22"/>
                <w:szCs w:val="22"/>
              </w:rPr>
              <w:t> </w:t>
            </w:r>
          </w:p>
        </w:tc>
      </w:tr>
      <w:tr w:rsidR="009C73A4" w:rsidRPr="009C73A4" w:rsidTr="009C73A4">
        <w:trPr>
          <w:trHeight w:val="56"/>
        </w:trPr>
        <w:tc>
          <w:tcPr>
            <w:tcW w:w="709" w:type="dxa"/>
            <w:tcBorders>
              <w:top w:val="nil"/>
              <w:left w:val="single" w:sz="8" w:space="0" w:color="auto"/>
              <w:bottom w:val="single" w:sz="8" w:space="0" w:color="auto"/>
              <w:right w:val="nil"/>
            </w:tcBorders>
            <w:shd w:val="clear" w:color="auto" w:fill="auto"/>
            <w:hideMark/>
          </w:tcPr>
          <w:p w:rsidR="009C73A4" w:rsidRPr="009C73A4" w:rsidRDefault="009C73A4" w:rsidP="009C73A4">
            <w:pPr>
              <w:suppressAutoHyphens w:val="0"/>
              <w:rPr>
                <w:rFonts w:ascii="Calibri" w:hAnsi="Calibri" w:cs="Calibri"/>
                <w:color w:val="000000"/>
                <w:sz w:val="22"/>
                <w:szCs w:val="22"/>
              </w:rPr>
            </w:pPr>
            <w:r w:rsidRPr="009C73A4">
              <w:rPr>
                <w:rFonts w:ascii="Calibri" w:hAnsi="Calibri" w:cs="Calibri"/>
                <w:color w:val="000000"/>
                <w:sz w:val="22"/>
                <w:szCs w:val="22"/>
              </w:rPr>
              <w:t> </w:t>
            </w:r>
          </w:p>
        </w:tc>
        <w:tc>
          <w:tcPr>
            <w:tcW w:w="3691" w:type="dxa"/>
            <w:vMerge/>
            <w:tcBorders>
              <w:top w:val="single" w:sz="4" w:space="0" w:color="auto"/>
              <w:left w:val="single" w:sz="4" w:space="0" w:color="auto"/>
              <w:bottom w:val="single" w:sz="4" w:space="0" w:color="000000"/>
              <w:right w:val="nil"/>
            </w:tcBorders>
            <w:vAlign w:val="center"/>
            <w:hideMark/>
          </w:tcPr>
          <w:p w:rsidR="009C73A4" w:rsidRPr="009C73A4" w:rsidRDefault="009C73A4" w:rsidP="009C73A4">
            <w:pPr>
              <w:suppressAutoHyphens w:val="0"/>
              <w:rPr>
                <w:color w:val="000000"/>
                <w:sz w:val="16"/>
                <w:szCs w:val="16"/>
              </w:rPr>
            </w:pPr>
          </w:p>
        </w:tc>
        <w:tc>
          <w:tcPr>
            <w:tcW w:w="2591" w:type="dxa"/>
            <w:vMerge/>
            <w:tcBorders>
              <w:top w:val="single" w:sz="4" w:space="0" w:color="auto"/>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tcBorders>
              <w:top w:val="nil"/>
              <w:left w:val="nil"/>
              <w:bottom w:val="single" w:sz="8" w:space="0" w:color="auto"/>
              <w:right w:val="nil"/>
            </w:tcBorders>
            <w:shd w:val="clear" w:color="auto" w:fill="auto"/>
            <w:hideMark/>
          </w:tcPr>
          <w:p w:rsidR="009C73A4" w:rsidRPr="009C73A4" w:rsidRDefault="009C73A4" w:rsidP="009C73A4">
            <w:pPr>
              <w:suppressAutoHyphens w:val="0"/>
              <w:rPr>
                <w:rFonts w:ascii="Calibri" w:hAnsi="Calibri" w:cs="Calibri"/>
                <w:color w:val="000000"/>
                <w:sz w:val="22"/>
                <w:szCs w:val="22"/>
              </w:rPr>
            </w:pPr>
            <w:r w:rsidRPr="009C73A4">
              <w:rPr>
                <w:rFonts w:ascii="Calibri" w:hAnsi="Calibri" w:cs="Calibri"/>
                <w:color w:val="000000"/>
                <w:sz w:val="22"/>
                <w:szCs w:val="22"/>
              </w:rPr>
              <w:t> </w:t>
            </w:r>
          </w:p>
        </w:tc>
        <w:tc>
          <w:tcPr>
            <w:tcW w:w="1423" w:type="dxa"/>
            <w:tcBorders>
              <w:top w:val="nil"/>
              <w:left w:val="single" w:sz="4" w:space="0" w:color="auto"/>
              <w:bottom w:val="single" w:sz="4" w:space="0" w:color="auto"/>
              <w:right w:val="single" w:sz="4" w:space="0" w:color="auto"/>
            </w:tcBorders>
            <w:shd w:val="clear" w:color="auto" w:fill="auto"/>
            <w:hideMark/>
          </w:tcPr>
          <w:p w:rsidR="009C73A4" w:rsidRPr="009C73A4" w:rsidRDefault="009C73A4" w:rsidP="009C73A4">
            <w:pPr>
              <w:suppressAutoHyphens w:val="0"/>
              <w:rPr>
                <w:rFonts w:ascii="Calibri" w:hAnsi="Calibri" w:cs="Calibri"/>
                <w:color w:val="000000"/>
                <w:sz w:val="22"/>
                <w:szCs w:val="22"/>
              </w:rPr>
            </w:pPr>
            <w:r w:rsidRPr="009C73A4">
              <w:rPr>
                <w:rFonts w:ascii="Calibri" w:hAnsi="Calibri" w:cs="Calibri"/>
                <w:color w:val="000000"/>
                <w:sz w:val="22"/>
                <w:szCs w:val="22"/>
              </w:rPr>
              <w:t> </w:t>
            </w:r>
          </w:p>
        </w:tc>
        <w:tc>
          <w:tcPr>
            <w:tcW w:w="1245" w:type="dxa"/>
            <w:tcBorders>
              <w:top w:val="nil"/>
              <w:left w:val="nil"/>
              <w:bottom w:val="single" w:sz="8" w:space="0" w:color="auto"/>
              <w:right w:val="single" w:sz="8"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объекта</w:t>
            </w:r>
          </w:p>
        </w:tc>
        <w:tc>
          <w:tcPr>
            <w:tcW w:w="1600" w:type="dxa"/>
            <w:tcBorders>
              <w:top w:val="nil"/>
              <w:left w:val="nil"/>
              <w:bottom w:val="single" w:sz="8" w:space="0" w:color="auto"/>
              <w:right w:val="single" w:sz="8" w:space="0" w:color="auto"/>
            </w:tcBorders>
            <w:shd w:val="clear" w:color="auto" w:fill="auto"/>
            <w:hideMark/>
          </w:tcPr>
          <w:p w:rsidR="009C73A4" w:rsidRPr="009C73A4" w:rsidRDefault="009C73A4" w:rsidP="009C73A4">
            <w:pPr>
              <w:suppressAutoHyphens w:val="0"/>
              <w:rPr>
                <w:rFonts w:ascii="Calibri" w:hAnsi="Calibri" w:cs="Calibri"/>
                <w:color w:val="000000"/>
                <w:sz w:val="22"/>
                <w:szCs w:val="22"/>
              </w:rPr>
            </w:pPr>
            <w:r w:rsidRPr="009C73A4">
              <w:rPr>
                <w:rFonts w:ascii="Calibri" w:hAnsi="Calibri" w:cs="Calibri"/>
                <w:color w:val="000000"/>
                <w:sz w:val="22"/>
                <w:szCs w:val="22"/>
              </w:rPr>
              <w:t> </w:t>
            </w:r>
          </w:p>
        </w:tc>
        <w:tc>
          <w:tcPr>
            <w:tcW w:w="1301" w:type="dxa"/>
            <w:tcBorders>
              <w:top w:val="nil"/>
              <w:left w:val="nil"/>
              <w:bottom w:val="single" w:sz="8" w:space="0" w:color="auto"/>
              <w:right w:val="single" w:sz="8" w:space="0" w:color="auto"/>
            </w:tcBorders>
            <w:shd w:val="clear" w:color="auto" w:fill="auto"/>
            <w:hideMark/>
          </w:tcPr>
          <w:p w:rsidR="009C73A4" w:rsidRPr="009C73A4" w:rsidRDefault="009C73A4" w:rsidP="009C73A4">
            <w:pPr>
              <w:suppressAutoHyphens w:val="0"/>
              <w:rPr>
                <w:rFonts w:ascii="Calibri" w:hAnsi="Calibri" w:cs="Calibri"/>
                <w:color w:val="000000"/>
                <w:sz w:val="22"/>
                <w:szCs w:val="22"/>
              </w:rPr>
            </w:pPr>
            <w:r w:rsidRPr="009C73A4">
              <w:rPr>
                <w:rFonts w:ascii="Calibri" w:hAnsi="Calibri" w:cs="Calibri"/>
                <w:color w:val="000000"/>
                <w:sz w:val="22"/>
                <w:szCs w:val="22"/>
              </w:rPr>
              <w:t> </w:t>
            </w:r>
          </w:p>
        </w:tc>
      </w:tr>
      <w:tr w:rsidR="009C73A4" w:rsidRPr="009C73A4" w:rsidTr="009C73A4">
        <w:trPr>
          <w:trHeight w:val="300"/>
        </w:trPr>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1</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 xml:space="preserve">выносное холодильное оборудование </w:t>
            </w:r>
          </w:p>
        </w:tc>
        <w:tc>
          <w:tcPr>
            <w:tcW w:w="3002" w:type="dxa"/>
            <w:vMerge w:val="restart"/>
            <w:tcBorders>
              <w:top w:val="single" w:sz="4" w:space="0" w:color="auto"/>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мороженым с холодильного оборудования</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single" w:sz="4" w:space="0" w:color="auto"/>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Сезон </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20</w:t>
            </w:r>
          </w:p>
        </w:tc>
      </w:tr>
      <w:tr w:rsidR="009C73A4" w:rsidRPr="009C73A4" w:rsidTr="009C73A4">
        <w:trPr>
          <w:trHeight w:val="300"/>
        </w:trPr>
        <w:tc>
          <w:tcPr>
            <w:tcW w:w="709" w:type="dxa"/>
            <w:vMerge/>
            <w:tcBorders>
              <w:top w:val="single" w:sz="4" w:space="0" w:color="auto"/>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рядом с «Рафкатовскими рядами» (ул. Партизанская, д.20а)</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single" w:sz="4" w:space="0" w:color="auto"/>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single" w:sz="4" w:space="0" w:color="auto"/>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2</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 xml:space="preserve">выносное холодильное оборудование </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мороженым с холодильного оборудования</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Земельные участки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Сезон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20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Набережная, около пляжа р. Ай</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3</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квасом с изотермической емкости или цистерны</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Сезон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20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рядом с «Рафкатовскими рядами» (ул. Партизанская, д.20а)</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4</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 xml:space="preserve">передвижное сооружение </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квасом с изотермической емкости или цистерны</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Земельные участки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Сезон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20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Набережная, около пляжа р. Ай</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5</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павильон, киоск</w:t>
            </w:r>
          </w:p>
        </w:tc>
        <w:tc>
          <w:tcPr>
            <w:tcW w:w="3002"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Реализация продукции общественного питания (соки, воды, безалкогольные напитки, готовые хлебобулочные изделия, выпечка)</w:t>
            </w:r>
          </w:p>
        </w:tc>
        <w:tc>
          <w:tcPr>
            <w:tcW w:w="1423" w:type="dxa"/>
            <w:tcBorders>
              <w:top w:val="nil"/>
              <w:left w:val="nil"/>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Партизанская, д.21а</w:t>
            </w:r>
          </w:p>
        </w:tc>
        <w:tc>
          <w:tcPr>
            <w:tcW w:w="259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6</w:t>
            </w:r>
          </w:p>
        </w:tc>
        <w:tc>
          <w:tcPr>
            <w:tcW w:w="3691" w:type="dxa"/>
            <w:tcBorders>
              <w:top w:val="single" w:sz="4" w:space="0" w:color="auto"/>
              <w:left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нестационарный торговый объект сезонного размещения</w:t>
            </w:r>
          </w:p>
        </w:tc>
        <w:tc>
          <w:tcPr>
            <w:tcW w:w="3002" w:type="dxa"/>
            <w:vMerge w:val="restart"/>
            <w:tcBorders>
              <w:top w:val="single" w:sz="4" w:space="0" w:color="auto"/>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Универсальная площадка отдыха и развлечений, для детского развлечения</w:t>
            </w:r>
          </w:p>
        </w:tc>
        <w:tc>
          <w:tcPr>
            <w:tcW w:w="1423" w:type="dxa"/>
            <w:tcBorders>
              <w:top w:val="single" w:sz="4" w:space="0" w:color="auto"/>
              <w:left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Сезон </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150</w:t>
            </w:r>
          </w:p>
        </w:tc>
      </w:tr>
      <w:tr w:rsidR="009C73A4" w:rsidRPr="009C73A4" w:rsidTr="009C73A4">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3691" w:type="dxa"/>
            <w:tcBorders>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Центральная площадь, 1</w:t>
            </w:r>
          </w:p>
        </w:tc>
        <w:tc>
          <w:tcPr>
            <w:tcW w:w="2591" w:type="dxa"/>
            <w:vMerge/>
            <w:tcBorders>
              <w:top w:val="single" w:sz="4" w:space="0" w:color="auto"/>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single" w:sz="4" w:space="0" w:color="auto"/>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423" w:type="dxa"/>
            <w:tcBorders>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7</w:t>
            </w:r>
          </w:p>
        </w:tc>
        <w:tc>
          <w:tcPr>
            <w:tcW w:w="3691" w:type="dxa"/>
            <w:tcBorders>
              <w:top w:val="single" w:sz="4" w:space="0" w:color="auto"/>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нестационарный торговый объект сезонного размещения</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Универсальная площадка отдыха и развлечений, для детского развлечения</w:t>
            </w:r>
          </w:p>
        </w:tc>
        <w:tc>
          <w:tcPr>
            <w:tcW w:w="1423" w:type="dxa"/>
            <w:tcBorders>
              <w:top w:val="single" w:sz="4" w:space="0" w:color="auto"/>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Сезон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150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Центральная площадь, 2</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8</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нестационарный торговый объект сезонного размещения</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Универсальная площадка отдыха и развлечений, для детского развлечения</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Сезон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150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Центральная площадь, 3</w:t>
            </w:r>
          </w:p>
        </w:tc>
        <w:tc>
          <w:tcPr>
            <w:tcW w:w="259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75"/>
        </w:trPr>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lastRenderedPageBreak/>
              <w:t>9</w:t>
            </w:r>
          </w:p>
        </w:tc>
        <w:tc>
          <w:tcPr>
            <w:tcW w:w="3691" w:type="dxa"/>
            <w:tcBorders>
              <w:top w:val="single" w:sz="4" w:space="0" w:color="auto"/>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павильон, киоск</w:t>
            </w:r>
          </w:p>
        </w:tc>
        <w:tc>
          <w:tcPr>
            <w:tcW w:w="3002" w:type="dxa"/>
            <w:vMerge w:val="restart"/>
            <w:tcBorders>
              <w:top w:val="single" w:sz="4" w:space="0" w:color="auto"/>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Реализация продукции общественного питания (соки, воды, безалкогольные напитки, готовые хлебобулочные изделия, выпечка)</w:t>
            </w:r>
          </w:p>
        </w:tc>
        <w:tc>
          <w:tcPr>
            <w:tcW w:w="1423" w:type="dxa"/>
            <w:tcBorders>
              <w:top w:val="single" w:sz="4" w:space="0" w:color="auto"/>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single" w:sz="4" w:space="0" w:color="auto"/>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375"/>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Электрическая, д. 34/1</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10</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павильон, киоск</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Реализация продукции общественного питания (соки, воды, безалкогольные напитки, готовые хлебобулочные изделия, выпечка)</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рядом с тюбингом</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11</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павильон, киоск</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Универсальная площадка отдыха и развлечений, для детского развлечения</w:t>
            </w:r>
          </w:p>
        </w:tc>
        <w:tc>
          <w:tcPr>
            <w:tcW w:w="1423" w:type="dxa"/>
            <w:vMerge w:val="restart"/>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Муниципальная </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45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Электрическая, Семейный парк активного отдыха.</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vMerge/>
            <w:tcBorders>
              <w:top w:val="nil"/>
              <w:left w:val="single" w:sz="4" w:space="0" w:color="auto"/>
              <w:bottom w:val="nil"/>
              <w:right w:val="single" w:sz="4" w:space="0" w:color="auto"/>
            </w:tcBorders>
            <w:vAlign w:val="center"/>
            <w:hideMark/>
          </w:tcPr>
          <w:p w:rsidR="009C73A4" w:rsidRPr="009C73A4" w:rsidRDefault="009C73A4" w:rsidP="009C73A4">
            <w:pPr>
              <w:suppressAutoHyphens w:val="0"/>
              <w:rPr>
                <w:color w:val="000000"/>
                <w:sz w:val="16"/>
                <w:szCs w:val="16"/>
              </w:rPr>
            </w:pP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12</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Павильон</w:t>
            </w:r>
            <w:r w:rsidR="006E700F">
              <w:rPr>
                <w:color w:val="000000"/>
                <w:sz w:val="16"/>
                <w:szCs w:val="16"/>
              </w:rPr>
              <w:t>, киоск</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Справочно-информационные услуги</w:t>
            </w:r>
          </w:p>
        </w:tc>
        <w:tc>
          <w:tcPr>
            <w:tcW w:w="1423" w:type="dxa"/>
            <w:tcBorders>
              <w:top w:val="single" w:sz="4" w:space="0" w:color="auto"/>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Земельные участки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6E700F" w:rsidP="009C73A4">
            <w:pPr>
              <w:suppressAutoHyphens w:val="0"/>
              <w:jc w:val="center"/>
              <w:rPr>
                <w:color w:val="000000"/>
                <w:sz w:val="16"/>
                <w:szCs w:val="16"/>
              </w:rPr>
            </w:pPr>
            <w:r>
              <w:rPr>
                <w:color w:val="000000"/>
                <w:sz w:val="16"/>
                <w:szCs w:val="16"/>
              </w:rPr>
              <w:t>18</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Промышленная, д. 6/1</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13</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Павильон</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Справочно-информационные услуги</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Земельные участки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35</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Промышленная, д. 6/2</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525"/>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14</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Павильон</w:t>
            </w:r>
            <w:r w:rsidR="009246E7">
              <w:rPr>
                <w:color w:val="000000"/>
                <w:sz w:val="16"/>
                <w:szCs w:val="16"/>
              </w:rPr>
              <w:t>, киоск</w:t>
            </w:r>
            <w:bookmarkStart w:id="13" w:name="_GoBack"/>
            <w:bookmarkEnd w:id="13"/>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квасом с изотермической емкости или цистерны, реализация продукции общественного питания (соки, воды, безалкогольные напитки, готовые хлебобулочные изделия, выпечка)</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Земельные участки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246E7" w:rsidP="009C73A4">
            <w:pPr>
              <w:suppressAutoHyphens w:val="0"/>
              <w:jc w:val="center"/>
              <w:rPr>
                <w:color w:val="000000"/>
                <w:sz w:val="16"/>
                <w:szCs w:val="16"/>
              </w:rPr>
            </w:pPr>
            <w:r>
              <w:rPr>
                <w:color w:val="000000"/>
                <w:sz w:val="16"/>
                <w:szCs w:val="16"/>
              </w:rPr>
              <w:t>20</w:t>
            </w:r>
          </w:p>
        </w:tc>
      </w:tr>
      <w:tr w:rsidR="009C73A4" w:rsidRPr="009C73A4" w:rsidTr="009C73A4">
        <w:trPr>
          <w:trHeight w:val="525"/>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Промышленная, д. 6/3</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15</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павильон, киоск</w:t>
            </w:r>
          </w:p>
        </w:tc>
        <w:tc>
          <w:tcPr>
            <w:tcW w:w="3002" w:type="dxa"/>
            <w:vMerge w:val="restart"/>
            <w:tcBorders>
              <w:top w:val="nil"/>
              <w:left w:val="nil"/>
              <w:bottom w:val="single" w:sz="4" w:space="0" w:color="auto"/>
              <w:right w:val="nil"/>
            </w:tcBorders>
            <w:shd w:val="clear" w:color="auto" w:fill="auto"/>
            <w:vAlign w:val="center"/>
            <w:hideMark/>
          </w:tcPr>
          <w:p w:rsidR="009246E7" w:rsidRDefault="009C73A4" w:rsidP="009C73A4">
            <w:pPr>
              <w:suppressAutoHyphens w:val="0"/>
              <w:rPr>
                <w:color w:val="000000"/>
                <w:sz w:val="16"/>
                <w:szCs w:val="16"/>
              </w:rPr>
            </w:pPr>
            <w:r w:rsidRPr="009C73A4">
              <w:rPr>
                <w:color w:val="000000"/>
                <w:sz w:val="16"/>
                <w:szCs w:val="16"/>
              </w:rPr>
              <w:t>Торговля цветами, мороженым с</w:t>
            </w:r>
          </w:p>
          <w:p w:rsidR="009246E7" w:rsidRDefault="009C73A4" w:rsidP="009C73A4">
            <w:pPr>
              <w:suppressAutoHyphens w:val="0"/>
              <w:rPr>
                <w:color w:val="000000"/>
                <w:sz w:val="16"/>
                <w:szCs w:val="16"/>
              </w:rPr>
            </w:pPr>
            <w:r w:rsidRPr="009C73A4">
              <w:rPr>
                <w:color w:val="000000"/>
                <w:sz w:val="16"/>
                <w:szCs w:val="16"/>
              </w:rPr>
              <w:t xml:space="preserve">холодильного оборудования, </w:t>
            </w:r>
          </w:p>
          <w:p w:rsidR="009C73A4" w:rsidRPr="009C73A4" w:rsidRDefault="009C73A4" w:rsidP="009C73A4">
            <w:pPr>
              <w:suppressAutoHyphens w:val="0"/>
              <w:rPr>
                <w:color w:val="000000"/>
                <w:sz w:val="16"/>
                <w:szCs w:val="16"/>
              </w:rPr>
            </w:pPr>
            <w:r w:rsidRPr="009C73A4">
              <w:rPr>
                <w:color w:val="000000"/>
                <w:sz w:val="16"/>
                <w:szCs w:val="16"/>
              </w:rPr>
              <w:t>продовольственными товарами</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дет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246E7" w:rsidP="009C73A4">
            <w:pPr>
              <w:suppressAutoHyphens w:val="0"/>
              <w:jc w:val="center"/>
              <w:rPr>
                <w:color w:val="000000"/>
                <w:sz w:val="16"/>
                <w:szCs w:val="16"/>
              </w:rPr>
            </w:pPr>
            <w:r>
              <w:rPr>
                <w:color w:val="000000"/>
                <w:sz w:val="16"/>
                <w:szCs w:val="16"/>
              </w:rPr>
              <w:t>23</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246E7" w:rsidRDefault="009C73A4" w:rsidP="009C73A4">
            <w:pPr>
              <w:suppressAutoHyphens w:val="0"/>
              <w:rPr>
                <w:color w:val="000000"/>
                <w:sz w:val="16"/>
                <w:szCs w:val="16"/>
              </w:rPr>
            </w:pPr>
            <w:r w:rsidRPr="009C73A4">
              <w:rPr>
                <w:color w:val="000000"/>
                <w:sz w:val="16"/>
                <w:szCs w:val="16"/>
              </w:rPr>
              <w:t xml:space="preserve">с. Месягутово, Коммунистическая, д. 41а, </w:t>
            </w:r>
          </w:p>
          <w:p w:rsidR="009C73A4" w:rsidRPr="009C73A4" w:rsidRDefault="009C73A4" w:rsidP="009C73A4">
            <w:pPr>
              <w:suppressAutoHyphens w:val="0"/>
              <w:rPr>
                <w:color w:val="000000"/>
                <w:sz w:val="16"/>
                <w:szCs w:val="16"/>
              </w:rPr>
            </w:pPr>
            <w:r w:rsidRPr="009C73A4">
              <w:rPr>
                <w:color w:val="000000"/>
                <w:sz w:val="16"/>
                <w:szCs w:val="16"/>
              </w:rPr>
              <w:t>м-н Орхидея</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16</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бахчевой развал, выносное холодильное оборудование</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бахчевыми, цветами, мороженым с холодильного оборудования, продовольственными товарами</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246E7" w:rsidRDefault="009C73A4" w:rsidP="009C73A4">
            <w:pPr>
              <w:suppressAutoHyphens w:val="0"/>
              <w:rPr>
                <w:color w:val="000000"/>
                <w:sz w:val="16"/>
                <w:szCs w:val="16"/>
              </w:rPr>
            </w:pPr>
            <w:r w:rsidRPr="009C73A4">
              <w:rPr>
                <w:color w:val="000000"/>
                <w:sz w:val="16"/>
                <w:szCs w:val="16"/>
              </w:rPr>
              <w:t xml:space="preserve">с. Месягутово, Коммунистическая, д. 41а, </w:t>
            </w:r>
          </w:p>
          <w:p w:rsidR="009C73A4" w:rsidRPr="009C73A4" w:rsidRDefault="009C73A4" w:rsidP="009C73A4">
            <w:pPr>
              <w:suppressAutoHyphens w:val="0"/>
              <w:rPr>
                <w:color w:val="000000"/>
                <w:sz w:val="16"/>
                <w:szCs w:val="16"/>
              </w:rPr>
            </w:pPr>
            <w:r w:rsidRPr="009C73A4">
              <w:rPr>
                <w:color w:val="000000"/>
                <w:sz w:val="16"/>
                <w:szCs w:val="16"/>
              </w:rPr>
              <w:t>около м-н Орхидея</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57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17</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бахчевыми культурами с поддона, автоприцепа; рассадой садовых культур, семенами, торговля овощами и фруктами с автомобиля (прицепа), с лотка, в палатке; торговля цветами (срезка), ёлками.</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57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рядом с магазином «Светофор», (ул. Коммунистическая, д. 90)</w:t>
            </w:r>
          </w:p>
        </w:tc>
        <w:tc>
          <w:tcPr>
            <w:tcW w:w="2591"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 xml:space="preserve">объект мобильной, развозной торговли, бахчевой развал </w:t>
            </w: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570"/>
        </w:trPr>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18</w:t>
            </w:r>
          </w:p>
        </w:tc>
        <w:tc>
          <w:tcPr>
            <w:tcW w:w="3691" w:type="dxa"/>
            <w:tcBorders>
              <w:top w:val="single" w:sz="4" w:space="0" w:color="auto"/>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tcBorders>
              <w:top w:val="single" w:sz="4" w:space="0" w:color="auto"/>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w:t>
            </w:r>
          </w:p>
        </w:tc>
        <w:tc>
          <w:tcPr>
            <w:tcW w:w="3002" w:type="dxa"/>
            <w:vMerge w:val="restart"/>
            <w:tcBorders>
              <w:top w:val="single" w:sz="4" w:space="0" w:color="auto"/>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бахчевыми культурами с поддона, автоприцепа; рассадой садовых культур, семенами, торговля овощами и фруктами с автомобиля (прицепа), с лотка, в палатке; торговля цветами (срезка), ёлками.</w:t>
            </w:r>
          </w:p>
        </w:tc>
        <w:tc>
          <w:tcPr>
            <w:tcW w:w="1423" w:type="dxa"/>
            <w:tcBorders>
              <w:top w:val="single" w:sz="4" w:space="0" w:color="auto"/>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single" w:sz="4" w:space="0" w:color="auto"/>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57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рядом с магазином «Светофор», (ул. Коммунистическая, д. 90)</w:t>
            </w:r>
          </w:p>
        </w:tc>
        <w:tc>
          <w:tcPr>
            <w:tcW w:w="2591"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 xml:space="preserve">объект мобильной, развозной торговли, бахчевой развал </w:t>
            </w: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57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19</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павильон, киоск</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общественного питания, промышленными товарами, продовольственными товарами</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195"/>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Партизанская, д.21б</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57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20</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бахчевыми культурами с поддона, автоприцепа; рассадой садовых культур, семенами, торговля овощами и фруктами с автомобиля (прицепа), с лотка, в палатке; торговля цветами (срезка), дровами, органическими удобрениями, птицей.</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57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Набережная, около дома 7б/8, точка 1</w:t>
            </w:r>
          </w:p>
        </w:tc>
        <w:tc>
          <w:tcPr>
            <w:tcW w:w="2591"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 xml:space="preserve">объект мобильной, развозной торговли, бахчевой развал </w:t>
            </w: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570"/>
        </w:trPr>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lastRenderedPageBreak/>
              <w:t>21</w:t>
            </w:r>
          </w:p>
        </w:tc>
        <w:tc>
          <w:tcPr>
            <w:tcW w:w="3691" w:type="dxa"/>
            <w:tcBorders>
              <w:top w:val="single" w:sz="4" w:space="0" w:color="auto"/>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tcBorders>
              <w:top w:val="single" w:sz="4" w:space="0" w:color="auto"/>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w:t>
            </w:r>
          </w:p>
        </w:tc>
        <w:tc>
          <w:tcPr>
            <w:tcW w:w="3002" w:type="dxa"/>
            <w:vMerge w:val="restart"/>
            <w:tcBorders>
              <w:top w:val="single" w:sz="4" w:space="0" w:color="auto"/>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бахчевыми культурами с поддона, автоприцепа; рассадой садовых культур, семенами, торговля овощами и фруктами с автомобиля (прицепа), с лотка, в палатке; торговля цветами (срезка), дровами, органическими удобрениями, птицей.</w:t>
            </w:r>
          </w:p>
        </w:tc>
        <w:tc>
          <w:tcPr>
            <w:tcW w:w="1423" w:type="dxa"/>
            <w:tcBorders>
              <w:top w:val="single" w:sz="4" w:space="0" w:color="auto"/>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single" w:sz="4" w:space="0" w:color="auto"/>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57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Набережная, около дома 7б/8, точка 2</w:t>
            </w:r>
          </w:p>
        </w:tc>
        <w:tc>
          <w:tcPr>
            <w:tcW w:w="2591"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 xml:space="preserve">объект мобильной, развозной торговли, бахчевой развал </w:t>
            </w: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57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22</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бахчевыми культурами с поддона, автоприцепа; рассадой садовых культур, семенами, торговля овощами и фруктами с автомобиля (прицепа), с лотка, в палатке; торговля цветами (срезка), дровами, органическими удобрениями, птицей.</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57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Набережная, около дома 7б/8, точка 3</w:t>
            </w:r>
          </w:p>
        </w:tc>
        <w:tc>
          <w:tcPr>
            <w:tcW w:w="2591"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 xml:space="preserve">объект мобильной, развозной торговли, бахчевой развал </w:t>
            </w: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57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23</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бахчевыми культурами с поддона, автоприцепа; рассадой садовых культур, семенами, торговля овощами и фруктами с автомобиля (прицепа), с лотка, в палатке; торговля цветами (срезка), дровами, органическими удобрениями, птицей.</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57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Набережная, около дома 7б/8, точка 4</w:t>
            </w:r>
          </w:p>
        </w:tc>
        <w:tc>
          <w:tcPr>
            <w:tcW w:w="2591"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 xml:space="preserve">объект мобильной, развозной торговли, бахчевой развал </w:t>
            </w: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57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24</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бахчевыми культурами с поддона, автоприцепа; рассадой садовых культур, семенами, торговля овощами и фруктами с автомобиля (прицепа), с лотка, в палатке; торговля цветами (срезка), дровами, органическими удобрениями, птицей.</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57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Набережная, около дома 7б/8, точка 5</w:t>
            </w:r>
          </w:p>
        </w:tc>
        <w:tc>
          <w:tcPr>
            <w:tcW w:w="2591"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 xml:space="preserve">объект мобильной, развозной торговли, бахчевой развал </w:t>
            </w: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570"/>
        </w:trPr>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25</w:t>
            </w:r>
          </w:p>
        </w:tc>
        <w:tc>
          <w:tcPr>
            <w:tcW w:w="3691" w:type="dxa"/>
            <w:tcBorders>
              <w:top w:val="single" w:sz="4" w:space="0" w:color="auto"/>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tcBorders>
              <w:top w:val="single" w:sz="4" w:space="0" w:color="auto"/>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w:t>
            </w:r>
          </w:p>
        </w:tc>
        <w:tc>
          <w:tcPr>
            <w:tcW w:w="3002" w:type="dxa"/>
            <w:vMerge w:val="restart"/>
            <w:tcBorders>
              <w:top w:val="single" w:sz="4" w:space="0" w:color="auto"/>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бахчевыми культурами с поддона, автоприцепа; рассадой садовых культур, семенами, торговля овощами и фруктами с автомобиля (прицепа), с лотка, в палатке; торговля цветами (срезка), дровами, органическими удобрениями, птицей.</w:t>
            </w:r>
          </w:p>
        </w:tc>
        <w:tc>
          <w:tcPr>
            <w:tcW w:w="1423" w:type="dxa"/>
            <w:tcBorders>
              <w:top w:val="single" w:sz="4" w:space="0" w:color="auto"/>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single" w:sz="4" w:space="0" w:color="auto"/>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57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Набережная, около дома 7б/8, точка 6</w:t>
            </w:r>
          </w:p>
        </w:tc>
        <w:tc>
          <w:tcPr>
            <w:tcW w:w="2591"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 xml:space="preserve">объект мобильной, развозной торговли, бахчевой развал </w:t>
            </w: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5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26</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бахчевыми культурами с поддона, автоприцепа; рассадой садовых культур, семенами, торговля овощами и фруктами с автомобиля (прицепа), с лотка, в палатке; торговля цветами (срезка), дровами, органическими удобрениями, птицей.</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5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Набережная, около дома 7б/8, точка 7</w:t>
            </w:r>
          </w:p>
        </w:tc>
        <w:tc>
          <w:tcPr>
            <w:tcW w:w="2591"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 xml:space="preserve">объект мобильной, развозной торговли, бахчевой развал </w:t>
            </w: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57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27</w:t>
            </w:r>
          </w:p>
        </w:tc>
        <w:tc>
          <w:tcPr>
            <w:tcW w:w="3691" w:type="dxa"/>
            <w:tcBorders>
              <w:top w:val="single" w:sz="4" w:space="0" w:color="auto"/>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бахчевыми культурами с поддона, автоприцепа; рассадой садовых культур, семенами, торговля овощами и фруктами с автомобиля (прицепа), с лотка, в палатке; торговля цветами (срезка), дровами, органическими удобрениями, птицей.</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57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Набережная, около дома 7б/8, точка 8</w:t>
            </w:r>
          </w:p>
        </w:tc>
        <w:tc>
          <w:tcPr>
            <w:tcW w:w="2591"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объект мобильной, развозной торговли</w:t>
            </w: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28</w:t>
            </w:r>
          </w:p>
        </w:tc>
        <w:tc>
          <w:tcPr>
            <w:tcW w:w="3691" w:type="dxa"/>
            <w:tcBorders>
              <w:top w:val="single" w:sz="4" w:space="0" w:color="auto"/>
              <w:left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 объект мобильной, развозной торговли</w:t>
            </w:r>
          </w:p>
        </w:tc>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дровами.</w:t>
            </w:r>
          </w:p>
        </w:tc>
        <w:tc>
          <w:tcPr>
            <w:tcW w:w="1423" w:type="dxa"/>
            <w:tcBorders>
              <w:top w:val="nil"/>
              <w:left w:val="nil"/>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Коммунистическая, около дома 2</w:t>
            </w:r>
          </w:p>
        </w:tc>
        <w:tc>
          <w:tcPr>
            <w:tcW w:w="2591" w:type="dxa"/>
            <w:vMerge/>
            <w:tcBorders>
              <w:top w:val="nil"/>
              <w:left w:val="single" w:sz="4" w:space="0" w:color="auto"/>
              <w:bottom w:val="nil"/>
              <w:right w:val="nil"/>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29</w:t>
            </w:r>
          </w:p>
        </w:tc>
        <w:tc>
          <w:tcPr>
            <w:tcW w:w="3691" w:type="dxa"/>
            <w:tcBorders>
              <w:top w:val="nil"/>
              <w:left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 объект мобильной, развозной торговли</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дровами.</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Default="009C73A4" w:rsidP="009C73A4">
            <w:pPr>
              <w:suppressAutoHyphens w:val="0"/>
              <w:rPr>
                <w:color w:val="000000"/>
                <w:sz w:val="16"/>
                <w:szCs w:val="16"/>
              </w:rPr>
            </w:pPr>
            <w:r w:rsidRPr="009C73A4">
              <w:rPr>
                <w:color w:val="000000"/>
                <w:sz w:val="16"/>
                <w:szCs w:val="16"/>
              </w:rPr>
              <w:t>с. Месягутово, ул. Коммунистическая,</w:t>
            </w:r>
          </w:p>
          <w:p w:rsidR="009C73A4" w:rsidRPr="009C73A4" w:rsidRDefault="009C73A4" w:rsidP="009C73A4">
            <w:pPr>
              <w:suppressAutoHyphens w:val="0"/>
              <w:rPr>
                <w:color w:val="000000"/>
                <w:sz w:val="16"/>
                <w:szCs w:val="16"/>
              </w:rPr>
            </w:pPr>
            <w:r w:rsidRPr="009C73A4">
              <w:rPr>
                <w:color w:val="000000"/>
                <w:sz w:val="16"/>
                <w:szCs w:val="16"/>
              </w:rPr>
              <w:t xml:space="preserve"> около дома 2</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lastRenderedPageBreak/>
              <w:t>30</w:t>
            </w:r>
          </w:p>
        </w:tc>
        <w:tc>
          <w:tcPr>
            <w:tcW w:w="3691" w:type="dxa"/>
            <w:tcBorders>
              <w:top w:val="single" w:sz="4" w:space="0" w:color="auto"/>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 объект мобильной, развозной торговли</w:t>
            </w:r>
          </w:p>
        </w:tc>
        <w:tc>
          <w:tcPr>
            <w:tcW w:w="3002" w:type="dxa"/>
            <w:vMerge w:val="restart"/>
            <w:tcBorders>
              <w:top w:val="single" w:sz="4" w:space="0" w:color="auto"/>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дровами.</w:t>
            </w:r>
          </w:p>
        </w:tc>
        <w:tc>
          <w:tcPr>
            <w:tcW w:w="1423" w:type="dxa"/>
            <w:tcBorders>
              <w:top w:val="single" w:sz="4" w:space="0" w:color="auto"/>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single" w:sz="4" w:space="0" w:color="auto"/>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Default="009C73A4" w:rsidP="009C73A4">
            <w:pPr>
              <w:suppressAutoHyphens w:val="0"/>
              <w:rPr>
                <w:color w:val="000000"/>
                <w:sz w:val="16"/>
                <w:szCs w:val="16"/>
              </w:rPr>
            </w:pPr>
            <w:r w:rsidRPr="009C73A4">
              <w:rPr>
                <w:color w:val="000000"/>
                <w:sz w:val="16"/>
                <w:szCs w:val="16"/>
              </w:rPr>
              <w:t xml:space="preserve">с. Месягутово, ул. Коммунистическая, </w:t>
            </w:r>
          </w:p>
          <w:p w:rsidR="009C73A4" w:rsidRPr="009C73A4" w:rsidRDefault="009C73A4" w:rsidP="009C73A4">
            <w:pPr>
              <w:suppressAutoHyphens w:val="0"/>
              <w:rPr>
                <w:color w:val="000000"/>
                <w:sz w:val="16"/>
                <w:szCs w:val="16"/>
              </w:rPr>
            </w:pPr>
            <w:r w:rsidRPr="009C73A4">
              <w:rPr>
                <w:color w:val="000000"/>
                <w:sz w:val="16"/>
                <w:szCs w:val="16"/>
              </w:rPr>
              <w:t>около дома 2</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31</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 объект мобильной, развозной торговли</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дровами.</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Default="009C73A4" w:rsidP="009C73A4">
            <w:pPr>
              <w:suppressAutoHyphens w:val="0"/>
              <w:rPr>
                <w:color w:val="000000"/>
                <w:sz w:val="16"/>
                <w:szCs w:val="16"/>
              </w:rPr>
            </w:pPr>
            <w:r w:rsidRPr="009C73A4">
              <w:rPr>
                <w:color w:val="000000"/>
                <w:sz w:val="16"/>
                <w:szCs w:val="16"/>
              </w:rPr>
              <w:t xml:space="preserve">с. Месягутово, ул. Коммунистическая, </w:t>
            </w:r>
          </w:p>
          <w:p w:rsidR="009C73A4" w:rsidRPr="009C73A4" w:rsidRDefault="009C73A4" w:rsidP="009C73A4">
            <w:pPr>
              <w:suppressAutoHyphens w:val="0"/>
              <w:rPr>
                <w:color w:val="000000"/>
                <w:sz w:val="16"/>
                <w:szCs w:val="16"/>
              </w:rPr>
            </w:pPr>
            <w:r w:rsidRPr="009C73A4">
              <w:rPr>
                <w:color w:val="000000"/>
                <w:sz w:val="16"/>
                <w:szCs w:val="16"/>
              </w:rPr>
              <w:t>около дома 2</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45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32</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 xml:space="preserve">Летняя терраса, </w:t>
            </w:r>
          </w:p>
        </w:tc>
        <w:tc>
          <w:tcPr>
            <w:tcW w:w="3002" w:type="dxa"/>
            <w:tcBorders>
              <w:top w:val="single" w:sz="4" w:space="0" w:color="auto"/>
              <w:left w:val="single" w:sz="4" w:space="0" w:color="auto"/>
              <w:bottom w:val="nil"/>
              <w:right w:val="single" w:sz="4" w:space="0" w:color="auto"/>
            </w:tcBorders>
            <w:shd w:val="clear" w:color="auto" w:fill="auto"/>
            <w:vAlign w:val="center"/>
            <w:hideMark/>
          </w:tcPr>
          <w:p w:rsidR="009C73A4" w:rsidRPr="009C73A4" w:rsidRDefault="00621DC5" w:rsidP="009C73A4">
            <w:pPr>
              <w:suppressAutoHyphens w:val="0"/>
              <w:rPr>
                <w:color w:val="000000"/>
                <w:sz w:val="16"/>
                <w:szCs w:val="16"/>
              </w:rPr>
            </w:pPr>
            <w:r>
              <w:rPr>
                <w:color w:val="000000"/>
                <w:sz w:val="16"/>
                <w:szCs w:val="16"/>
              </w:rPr>
              <w:t>Д</w:t>
            </w:r>
            <w:r w:rsidR="009C73A4" w:rsidRPr="009C73A4">
              <w:rPr>
                <w:color w:val="000000"/>
                <w:sz w:val="16"/>
                <w:szCs w:val="16"/>
              </w:rPr>
              <w:t>ля оказания населению услуг общественного питания</w:t>
            </w:r>
          </w:p>
        </w:tc>
        <w:tc>
          <w:tcPr>
            <w:tcW w:w="1423" w:type="dxa"/>
            <w:tcBorders>
              <w:top w:val="nil"/>
              <w:left w:val="nil"/>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Муниципальная </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125</w:t>
            </w:r>
          </w:p>
        </w:tc>
      </w:tr>
      <w:tr w:rsidR="009C73A4" w:rsidRPr="009C73A4" w:rsidTr="009C73A4">
        <w:trPr>
          <w:trHeight w:val="675"/>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Default="009C73A4" w:rsidP="009C73A4">
            <w:pPr>
              <w:suppressAutoHyphens w:val="0"/>
              <w:rPr>
                <w:color w:val="000000"/>
                <w:sz w:val="16"/>
                <w:szCs w:val="16"/>
              </w:rPr>
            </w:pPr>
            <w:r w:rsidRPr="009C73A4">
              <w:rPr>
                <w:color w:val="000000"/>
                <w:sz w:val="16"/>
                <w:szCs w:val="16"/>
              </w:rPr>
              <w:t xml:space="preserve">с. Месягутово, ул. Электрическая, </w:t>
            </w:r>
          </w:p>
          <w:p w:rsidR="009C73A4" w:rsidRPr="009C73A4" w:rsidRDefault="009C73A4" w:rsidP="009C73A4">
            <w:pPr>
              <w:suppressAutoHyphens w:val="0"/>
              <w:rPr>
                <w:color w:val="000000"/>
                <w:sz w:val="16"/>
                <w:szCs w:val="16"/>
              </w:rPr>
            </w:pPr>
            <w:r w:rsidRPr="009C73A4">
              <w:rPr>
                <w:color w:val="000000"/>
                <w:sz w:val="16"/>
                <w:szCs w:val="16"/>
              </w:rPr>
              <w:t>Семейный парк активного отдыха</w:t>
            </w:r>
          </w:p>
        </w:tc>
        <w:tc>
          <w:tcPr>
            <w:tcW w:w="25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летнее кафе</w:t>
            </w:r>
          </w:p>
        </w:tc>
        <w:tc>
          <w:tcPr>
            <w:tcW w:w="3002" w:type="dxa"/>
            <w:tcBorders>
              <w:top w:val="nil"/>
              <w:left w:val="single" w:sz="4" w:space="0" w:color="auto"/>
              <w:bottom w:val="single" w:sz="4" w:space="0" w:color="auto"/>
              <w:right w:val="single" w:sz="4" w:space="0" w:color="auto"/>
            </w:tcBorders>
            <w:shd w:val="clear" w:color="auto" w:fill="auto"/>
            <w:vAlign w:val="center"/>
            <w:hideMark/>
          </w:tcPr>
          <w:p w:rsidR="009C73A4" w:rsidRDefault="009C73A4" w:rsidP="009C73A4">
            <w:pPr>
              <w:suppressAutoHyphens w:val="0"/>
              <w:rPr>
                <w:color w:val="000000"/>
                <w:sz w:val="16"/>
                <w:szCs w:val="16"/>
              </w:rPr>
            </w:pPr>
            <w:r w:rsidRPr="009C73A4">
              <w:rPr>
                <w:color w:val="000000"/>
                <w:sz w:val="16"/>
                <w:szCs w:val="16"/>
              </w:rPr>
              <w:t xml:space="preserve">(реализация продукции общественного питания: </w:t>
            </w:r>
          </w:p>
          <w:p w:rsidR="009C73A4" w:rsidRDefault="009C73A4" w:rsidP="009C73A4">
            <w:pPr>
              <w:suppressAutoHyphens w:val="0"/>
              <w:rPr>
                <w:color w:val="000000"/>
                <w:sz w:val="16"/>
                <w:szCs w:val="16"/>
              </w:rPr>
            </w:pPr>
            <w:r w:rsidRPr="009C73A4">
              <w:rPr>
                <w:color w:val="000000"/>
                <w:sz w:val="16"/>
                <w:szCs w:val="16"/>
              </w:rPr>
              <w:t xml:space="preserve"> соки, воды, квас, безалкогольные напитки;</w:t>
            </w:r>
          </w:p>
          <w:p w:rsidR="00E4791A" w:rsidRDefault="009C73A4" w:rsidP="009C73A4">
            <w:pPr>
              <w:suppressAutoHyphens w:val="0"/>
              <w:rPr>
                <w:color w:val="000000"/>
                <w:sz w:val="16"/>
                <w:szCs w:val="16"/>
              </w:rPr>
            </w:pPr>
            <w:r>
              <w:rPr>
                <w:color w:val="000000"/>
                <w:sz w:val="16"/>
                <w:szCs w:val="16"/>
              </w:rPr>
              <w:t>г</w:t>
            </w:r>
            <w:r w:rsidRPr="009C73A4">
              <w:rPr>
                <w:color w:val="000000"/>
                <w:sz w:val="16"/>
                <w:szCs w:val="16"/>
              </w:rPr>
              <w:t xml:space="preserve">отовые хлебобулочные изделия </w:t>
            </w:r>
          </w:p>
          <w:p w:rsidR="009C73A4" w:rsidRDefault="009C73A4" w:rsidP="009C73A4">
            <w:pPr>
              <w:suppressAutoHyphens w:val="0"/>
              <w:rPr>
                <w:color w:val="000000"/>
                <w:sz w:val="16"/>
                <w:szCs w:val="16"/>
              </w:rPr>
            </w:pPr>
            <w:r w:rsidRPr="009C73A4">
              <w:rPr>
                <w:color w:val="000000"/>
                <w:sz w:val="16"/>
                <w:szCs w:val="16"/>
              </w:rPr>
              <w:t xml:space="preserve">(выпечка); </w:t>
            </w:r>
          </w:p>
          <w:p w:rsidR="009C73A4" w:rsidRPr="009C73A4" w:rsidRDefault="009C73A4" w:rsidP="009C73A4">
            <w:pPr>
              <w:suppressAutoHyphens w:val="0"/>
              <w:rPr>
                <w:color w:val="000000"/>
                <w:sz w:val="16"/>
                <w:szCs w:val="16"/>
              </w:rPr>
            </w:pPr>
            <w:r w:rsidRPr="009C73A4">
              <w:rPr>
                <w:color w:val="000000"/>
                <w:sz w:val="16"/>
                <w:szCs w:val="16"/>
              </w:rPr>
              <w:t>овощи, фрукты</w:t>
            </w:r>
          </w:p>
        </w:tc>
        <w:tc>
          <w:tcPr>
            <w:tcW w:w="1423" w:type="dxa"/>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33</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дровами.</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45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E4791A" w:rsidRDefault="009C73A4" w:rsidP="009C73A4">
            <w:pPr>
              <w:suppressAutoHyphens w:val="0"/>
              <w:rPr>
                <w:color w:val="000000"/>
                <w:sz w:val="16"/>
                <w:szCs w:val="16"/>
              </w:rPr>
            </w:pPr>
            <w:r w:rsidRPr="009C73A4">
              <w:rPr>
                <w:color w:val="000000"/>
                <w:sz w:val="16"/>
                <w:szCs w:val="16"/>
              </w:rPr>
              <w:t xml:space="preserve">с. Месягутово, ул. Коммунистическая, </w:t>
            </w:r>
          </w:p>
          <w:p w:rsidR="009C73A4" w:rsidRPr="009C73A4" w:rsidRDefault="009C73A4" w:rsidP="009C73A4">
            <w:pPr>
              <w:suppressAutoHyphens w:val="0"/>
              <w:rPr>
                <w:color w:val="000000"/>
                <w:sz w:val="16"/>
                <w:szCs w:val="16"/>
              </w:rPr>
            </w:pPr>
            <w:r w:rsidRPr="009C73A4">
              <w:rPr>
                <w:color w:val="000000"/>
                <w:sz w:val="16"/>
                <w:szCs w:val="16"/>
              </w:rPr>
              <w:t>около дома 2</w:t>
            </w:r>
          </w:p>
        </w:tc>
        <w:tc>
          <w:tcPr>
            <w:tcW w:w="2591"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объект мобильной, развозной торговли</w:t>
            </w: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34</w:t>
            </w:r>
          </w:p>
        </w:tc>
        <w:tc>
          <w:tcPr>
            <w:tcW w:w="3691" w:type="dxa"/>
            <w:tcBorders>
              <w:top w:val="single" w:sz="4" w:space="0" w:color="auto"/>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tcBorders>
              <w:top w:val="single" w:sz="4" w:space="0" w:color="auto"/>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w:t>
            </w:r>
          </w:p>
        </w:tc>
        <w:tc>
          <w:tcPr>
            <w:tcW w:w="3002" w:type="dxa"/>
            <w:vMerge w:val="restart"/>
            <w:tcBorders>
              <w:top w:val="single" w:sz="4" w:space="0" w:color="auto"/>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дровами.</w:t>
            </w:r>
          </w:p>
        </w:tc>
        <w:tc>
          <w:tcPr>
            <w:tcW w:w="1423" w:type="dxa"/>
            <w:tcBorders>
              <w:top w:val="single" w:sz="4" w:space="0" w:color="auto"/>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single" w:sz="4" w:space="0" w:color="auto"/>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45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E4791A" w:rsidRDefault="009C73A4" w:rsidP="009C73A4">
            <w:pPr>
              <w:suppressAutoHyphens w:val="0"/>
              <w:rPr>
                <w:color w:val="000000"/>
                <w:sz w:val="16"/>
                <w:szCs w:val="16"/>
              </w:rPr>
            </w:pPr>
            <w:r w:rsidRPr="009C73A4">
              <w:rPr>
                <w:color w:val="000000"/>
                <w:sz w:val="16"/>
                <w:szCs w:val="16"/>
              </w:rPr>
              <w:t>с. Месягутово, ул. Коммунистическая,</w:t>
            </w:r>
          </w:p>
          <w:p w:rsidR="009C73A4" w:rsidRPr="009C73A4" w:rsidRDefault="009C73A4" w:rsidP="009C73A4">
            <w:pPr>
              <w:suppressAutoHyphens w:val="0"/>
              <w:rPr>
                <w:color w:val="000000"/>
                <w:sz w:val="16"/>
                <w:szCs w:val="16"/>
              </w:rPr>
            </w:pPr>
            <w:r w:rsidRPr="009C73A4">
              <w:rPr>
                <w:color w:val="000000"/>
                <w:sz w:val="16"/>
                <w:szCs w:val="16"/>
              </w:rPr>
              <w:t xml:space="preserve"> около дома 2</w:t>
            </w:r>
          </w:p>
        </w:tc>
        <w:tc>
          <w:tcPr>
            <w:tcW w:w="2591"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объект мобильной, развозной торговли</w:t>
            </w: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35</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дровами.</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45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E4791A" w:rsidRDefault="009C73A4" w:rsidP="009C73A4">
            <w:pPr>
              <w:suppressAutoHyphens w:val="0"/>
              <w:rPr>
                <w:color w:val="000000"/>
                <w:sz w:val="16"/>
                <w:szCs w:val="16"/>
              </w:rPr>
            </w:pPr>
            <w:r w:rsidRPr="009C73A4">
              <w:rPr>
                <w:color w:val="000000"/>
                <w:sz w:val="16"/>
                <w:szCs w:val="16"/>
              </w:rPr>
              <w:t>с. Месягутово, ул. Коммунистическая,</w:t>
            </w:r>
          </w:p>
          <w:p w:rsidR="009C73A4" w:rsidRPr="009C73A4" w:rsidRDefault="009C73A4" w:rsidP="009C73A4">
            <w:pPr>
              <w:suppressAutoHyphens w:val="0"/>
              <w:rPr>
                <w:color w:val="000000"/>
                <w:sz w:val="16"/>
                <w:szCs w:val="16"/>
              </w:rPr>
            </w:pPr>
            <w:r w:rsidRPr="009C73A4">
              <w:rPr>
                <w:color w:val="000000"/>
                <w:sz w:val="16"/>
                <w:szCs w:val="16"/>
              </w:rPr>
              <w:t xml:space="preserve"> около дома 2</w:t>
            </w:r>
          </w:p>
        </w:tc>
        <w:tc>
          <w:tcPr>
            <w:tcW w:w="2591"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объект мобильной, развозной торговли</w:t>
            </w: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36</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 xml:space="preserve">объект реализации сельскохозяйственных и декоративных кустов и растений </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цветами, рассадой садовых и овощных культур, семенами, саженцами.</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Сезон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Центральная площадь, точка 1</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37</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 xml:space="preserve">объект реализации сельскохозяйственных и декоративных кустов и растений </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цветами, рассадой садовых и овощных культур, семенами, саженцами.</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Сезон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Центральная площадь, точка 2</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38</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 xml:space="preserve">объект реализации сельскохозяйственных и декоративных кустов и растений </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цветами, рассадой садовых и овощных культур, семенами, саженцами.</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Сезон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Коммунистическая, около дома 26</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39</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 xml:space="preserve">объект реализации сельскохозяйственных и декоративных кустов и растений </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цветами, рассадой садовых и овощных культур, семенами, саженцами.</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Сезон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E4791A" w:rsidRDefault="009C73A4" w:rsidP="009C73A4">
            <w:pPr>
              <w:suppressAutoHyphens w:val="0"/>
              <w:rPr>
                <w:color w:val="000000"/>
                <w:sz w:val="16"/>
                <w:szCs w:val="16"/>
              </w:rPr>
            </w:pPr>
            <w:r w:rsidRPr="009C73A4">
              <w:rPr>
                <w:color w:val="000000"/>
                <w:sz w:val="16"/>
                <w:szCs w:val="16"/>
              </w:rPr>
              <w:t>с. Месягутово Коммунистическая, д. 41а,</w:t>
            </w:r>
          </w:p>
          <w:p w:rsidR="009C73A4" w:rsidRPr="009C73A4" w:rsidRDefault="009C73A4" w:rsidP="009C73A4">
            <w:pPr>
              <w:suppressAutoHyphens w:val="0"/>
              <w:rPr>
                <w:color w:val="000000"/>
                <w:sz w:val="16"/>
                <w:szCs w:val="16"/>
              </w:rPr>
            </w:pPr>
            <w:r w:rsidRPr="009C73A4">
              <w:rPr>
                <w:color w:val="000000"/>
                <w:sz w:val="16"/>
                <w:szCs w:val="16"/>
              </w:rPr>
              <w:t xml:space="preserve"> около м-н Орхидея</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40</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 xml:space="preserve">Объект реализации сельскохозяйственных и декоративных кустов и растений </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цветами, рассадой садовых и овощных культур, семенами, саженцами.</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Сезон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рядом с «Рафкатовскими рядами», ул. Партизанская, д.20а</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41</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Объект реализации декоративных кустов и растений</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цветами (срезка, цветы в горшочках), рассадой, семенами, саженцами.</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70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Электрическая, д. 4а</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42</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w:t>
            </w:r>
          </w:p>
        </w:tc>
        <w:tc>
          <w:tcPr>
            <w:tcW w:w="3002" w:type="dxa"/>
            <w:vMerge w:val="restart"/>
            <w:tcBorders>
              <w:top w:val="nil"/>
              <w:left w:val="nil"/>
              <w:bottom w:val="single" w:sz="4" w:space="0" w:color="auto"/>
              <w:right w:val="nil"/>
            </w:tcBorders>
            <w:shd w:val="clear" w:color="auto" w:fill="auto"/>
            <w:vAlign w:val="center"/>
            <w:hideMark/>
          </w:tcPr>
          <w:p w:rsidR="009C73A4" w:rsidRDefault="009C73A4" w:rsidP="009C73A4">
            <w:pPr>
              <w:suppressAutoHyphens w:val="0"/>
              <w:rPr>
                <w:color w:val="000000"/>
                <w:sz w:val="16"/>
                <w:szCs w:val="16"/>
              </w:rPr>
            </w:pPr>
            <w:r w:rsidRPr="009C73A4">
              <w:rPr>
                <w:color w:val="000000"/>
                <w:sz w:val="16"/>
                <w:szCs w:val="16"/>
              </w:rPr>
              <w:t xml:space="preserve">Прокат велосипедов, квадроциклов, </w:t>
            </w:r>
          </w:p>
          <w:p w:rsidR="009C73A4" w:rsidRPr="009C73A4" w:rsidRDefault="009C73A4" w:rsidP="009C73A4">
            <w:pPr>
              <w:suppressAutoHyphens w:val="0"/>
              <w:rPr>
                <w:color w:val="000000"/>
                <w:sz w:val="16"/>
                <w:szCs w:val="16"/>
              </w:rPr>
            </w:pPr>
            <w:r w:rsidRPr="009C73A4">
              <w:rPr>
                <w:color w:val="000000"/>
                <w:sz w:val="16"/>
                <w:szCs w:val="16"/>
              </w:rPr>
              <w:t>мототехники, снегоходов)</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150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Промышленная, д. 98</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43</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Передвижное сооружение</w:t>
            </w:r>
          </w:p>
        </w:tc>
        <w:tc>
          <w:tcPr>
            <w:tcW w:w="3002" w:type="dxa"/>
            <w:vMerge w:val="restart"/>
            <w:tcBorders>
              <w:top w:val="nil"/>
              <w:left w:val="nil"/>
              <w:bottom w:val="single" w:sz="4" w:space="0" w:color="auto"/>
              <w:right w:val="nil"/>
            </w:tcBorders>
            <w:shd w:val="clear" w:color="auto" w:fill="auto"/>
            <w:vAlign w:val="center"/>
            <w:hideMark/>
          </w:tcPr>
          <w:p w:rsidR="009C73A4" w:rsidRDefault="009C73A4" w:rsidP="009C73A4">
            <w:pPr>
              <w:suppressAutoHyphens w:val="0"/>
              <w:rPr>
                <w:color w:val="000000"/>
                <w:sz w:val="16"/>
                <w:szCs w:val="16"/>
              </w:rPr>
            </w:pPr>
            <w:r w:rsidRPr="009C73A4">
              <w:rPr>
                <w:color w:val="000000"/>
                <w:sz w:val="16"/>
                <w:szCs w:val="16"/>
              </w:rPr>
              <w:t xml:space="preserve">Прокат велосипедов, квадроциклов, </w:t>
            </w:r>
          </w:p>
          <w:p w:rsidR="009C73A4" w:rsidRPr="009C73A4" w:rsidRDefault="009C73A4" w:rsidP="009C73A4">
            <w:pPr>
              <w:suppressAutoHyphens w:val="0"/>
              <w:rPr>
                <w:color w:val="000000"/>
                <w:sz w:val="16"/>
                <w:szCs w:val="16"/>
              </w:rPr>
            </w:pPr>
            <w:r w:rsidRPr="009C73A4">
              <w:rPr>
                <w:color w:val="000000"/>
                <w:sz w:val="16"/>
                <w:szCs w:val="16"/>
              </w:rPr>
              <w:t>мототехники, снегоходов)</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150</w:t>
            </w:r>
          </w:p>
        </w:tc>
      </w:tr>
      <w:tr w:rsidR="009C73A4" w:rsidRPr="009C73A4" w:rsidTr="00E4791A">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Набережная, около пляжа р. Ай</w:t>
            </w:r>
          </w:p>
        </w:tc>
        <w:tc>
          <w:tcPr>
            <w:tcW w:w="259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E4791A">
        <w:trPr>
          <w:trHeight w:val="300"/>
        </w:trPr>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lastRenderedPageBreak/>
              <w:t>44</w:t>
            </w:r>
          </w:p>
        </w:tc>
        <w:tc>
          <w:tcPr>
            <w:tcW w:w="3691" w:type="dxa"/>
            <w:tcBorders>
              <w:top w:val="single" w:sz="4" w:space="0" w:color="auto"/>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Торговая галерея</w:t>
            </w:r>
          </w:p>
        </w:tc>
        <w:tc>
          <w:tcPr>
            <w:tcW w:w="3002" w:type="dxa"/>
            <w:vMerge w:val="restart"/>
            <w:tcBorders>
              <w:top w:val="single" w:sz="4" w:space="0" w:color="auto"/>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общественного питания, промышленными товарами, продовольственными товарами</w:t>
            </w:r>
          </w:p>
        </w:tc>
        <w:tc>
          <w:tcPr>
            <w:tcW w:w="1423" w:type="dxa"/>
            <w:tcBorders>
              <w:top w:val="single" w:sz="4" w:space="0" w:color="auto"/>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single" w:sz="4" w:space="0" w:color="auto"/>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Крупская, точка 1</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45</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Торговая галерея</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общественного питания, промышленными товарами, продовольственными товарами</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Крупская, точка 2</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46</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Торговая галерея</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общественного питания, промышленными товарами, продовольственными товарами</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Крупская, точка 3</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47</w:t>
            </w:r>
          </w:p>
        </w:tc>
        <w:tc>
          <w:tcPr>
            <w:tcW w:w="3691" w:type="dxa"/>
            <w:tcBorders>
              <w:top w:val="nil"/>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Торговая галерея</w:t>
            </w:r>
          </w:p>
        </w:tc>
        <w:tc>
          <w:tcPr>
            <w:tcW w:w="3002" w:type="dxa"/>
            <w:vMerge w:val="restart"/>
            <w:tcBorders>
              <w:top w:val="nil"/>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общественного питания, промышленными товарами, продовольственными товарами</w:t>
            </w:r>
          </w:p>
        </w:tc>
        <w:tc>
          <w:tcPr>
            <w:tcW w:w="1423" w:type="dxa"/>
            <w:tcBorders>
              <w:top w:val="nil"/>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nil"/>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Крупская, точка 4</w:t>
            </w:r>
          </w:p>
        </w:tc>
        <w:tc>
          <w:tcPr>
            <w:tcW w:w="259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r w:rsidR="009C73A4" w:rsidRPr="009C73A4" w:rsidTr="009C73A4">
        <w:trPr>
          <w:trHeight w:val="300"/>
        </w:trPr>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jc w:val="right"/>
              <w:rPr>
                <w:color w:val="000000"/>
                <w:sz w:val="16"/>
                <w:szCs w:val="16"/>
              </w:rPr>
            </w:pPr>
            <w:r w:rsidRPr="009C73A4">
              <w:rPr>
                <w:color w:val="000000"/>
                <w:sz w:val="16"/>
                <w:szCs w:val="16"/>
              </w:rPr>
              <w:t>48</w:t>
            </w:r>
          </w:p>
        </w:tc>
        <w:tc>
          <w:tcPr>
            <w:tcW w:w="3691" w:type="dxa"/>
            <w:tcBorders>
              <w:top w:val="single" w:sz="4" w:space="0" w:color="auto"/>
              <w:left w:val="single" w:sz="4" w:space="0" w:color="auto"/>
              <w:bottom w:val="nil"/>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Республика Башкортостан, Дуванский район</w:t>
            </w:r>
          </w:p>
        </w:tc>
        <w:tc>
          <w:tcPr>
            <w:tcW w:w="25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Торговая галерея</w:t>
            </w:r>
          </w:p>
        </w:tc>
        <w:tc>
          <w:tcPr>
            <w:tcW w:w="3002" w:type="dxa"/>
            <w:vMerge w:val="restart"/>
            <w:tcBorders>
              <w:top w:val="single" w:sz="4" w:space="0" w:color="auto"/>
              <w:left w:val="nil"/>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Торговля общественного питания, промышленными товарами, продовольственными товарами</w:t>
            </w:r>
          </w:p>
        </w:tc>
        <w:tc>
          <w:tcPr>
            <w:tcW w:w="1423" w:type="dxa"/>
            <w:tcBorders>
              <w:top w:val="single" w:sz="4" w:space="0" w:color="auto"/>
              <w:left w:val="single" w:sz="4" w:space="0" w:color="auto"/>
              <w:bottom w:val="nil"/>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Земли</w:t>
            </w:r>
          </w:p>
        </w:tc>
        <w:tc>
          <w:tcPr>
            <w:tcW w:w="1245" w:type="dxa"/>
            <w:vMerge w:val="restart"/>
            <w:tcBorders>
              <w:top w:val="single" w:sz="4" w:space="0" w:color="auto"/>
              <w:left w:val="nil"/>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7 лет</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 xml:space="preserve">Да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center"/>
              <w:rPr>
                <w:color w:val="000000"/>
                <w:sz w:val="16"/>
                <w:szCs w:val="16"/>
              </w:rPr>
            </w:pPr>
            <w:r w:rsidRPr="009C73A4">
              <w:rPr>
                <w:color w:val="000000"/>
                <w:sz w:val="16"/>
                <w:szCs w:val="16"/>
              </w:rPr>
              <w:t>30</w:t>
            </w:r>
          </w:p>
        </w:tc>
      </w:tr>
      <w:tr w:rsidR="009C73A4" w:rsidRPr="009C73A4" w:rsidTr="009C73A4">
        <w:trPr>
          <w:trHeight w:val="300"/>
        </w:trPr>
        <w:tc>
          <w:tcPr>
            <w:tcW w:w="709" w:type="dxa"/>
            <w:vMerge/>
            <w:tcBorders>
              <w:top w:val="nil"/>
              <w:left w:val="single" w:sz="4" w:space="0" w:color="auto"/>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3691" w:type="dxa"/>
            <w:tcBorders>
              <w:top w:val="nil"/>
              <w:left w:val="single" w:sz="4" w:space="0" w:color="auto"/>
              <w:bottom w:val="single" w:sz="4" w:space="0" w:color="auto"/>
              <w:right w:val="nil"/>
            </w:tcBorders>
            <w:shd w:val="clear" w:color="auto" w:fill="auto"/>
            <w:vAlign w:val="center"/>
            <w:hideMark/>
          </w:tcPr>
          <w:p w:rsidR="009C73A4" w:rsidRPr="009C73A4" w:rsidRDefault="009C73A4" w:rsidP="009C73A4">
            <w:pPr>
              <w:suppressAutoHyphens w:val="0"/>
              <w:rPr>
                <w:color w:val="000000"/>
                <w:sz w:val="16"/>
                <w:szCs w:val="16"/>
              </w:rPr>
            </w:pPr>
            <w:r w:rsidRPr="009C73A4">
              <w:rPr>
                <w:color w:val="000000"/>
                <w:sz w:val="16"/>
                <w:szCs w:val="16"/>
              </w:rPr>
              <w:t>с. Месягутово, ул. Крупская, точка 5</w:t>
            </w:r>
          </w:p>
        </w:tc>
        <w:tc>
          <w:tcPr>
            <w:tcW w:w="2591" w:type="dxa"/>
            <w:vMerge/>
            <w:tcBorders>
              <w:top w:val="nil"/>
              <w:left w:val="single" w:sz="4" w:space="0" w:color="auto"/>
              <w:bottom w:val="single" w:sz="4" w:space="0" w:color="000000"/>
              <w:right w:val="single" w:sz="4" w:space="0" w:color="auto"/>
            </w:tcBorders>
            <w:vAlign w:val="center"/>
            <w:hideMark/>
          </w:tcPr>
          <w:p w:rsidR="009C73A4" w:rsidRPr="009C73A4" w:rsidRDefault="009C73A4" w:rsidP="009C73A4">
            <w:pPr>
              <w:suppressAutoHyphens w:val="0"/>
              <w:rPr>
                <w:color w:val="000000"/>
                <w:sz w:val="16"/>
                <w:szCs w:val="16"/>
              </w:rPr>
            </w:pPr>
          </w:p>
        </w:tc>
        <w:tc>
          <w:tcPr>
            <w:tcW w:w="3002" w:type="dxa"/>
            <w:vMerge/>
            <w:tcBorders>
              <w:top w:val="nil"/>
              <w:left w:val="nil"/>
              <w:bottom w:val="single" w:sz="4" w:space="0" w:color="auto"/>
              <w:right w:val="nil"/>
            </w:tcBorders>
            <w:vAlign w:val="center"/>
            <w:hideMark/>
          </w:tcPr>
          <w:p w:rsidR="009C73A4" w:rsidRPr="009C73A4" w:rsidRDefault="009C73A4" w:rsidP="009C73A4">
            <w:pPr>
              <w:suppressAutoHyphens w:val="0"/>
              <w:rPr>
                <w:color w:val="000000"/>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rsidR="009C73A4" w:rsidRPr="009C73A4" w:rsidRDefault="009C73A4" w:rsidP="009C73A4">
            <w:pPr>
              <w:suppressAutoHyphens w:val="0"/>
              <w:jc w:val="both"/>
              <w:rPr>
                <w:color w:val="000000"/>
                <w:sz w:val="16"/>
                <w:szCs w:val="16"/>
              </w:rPr>
            </w:pPr>
            <w:r w:rsidRPr="009C73A4">
              <w:rPr>
                <w:color w:val="000000"/>
                <w:sz w:val="16"/>
                <w:szCs w:val="16"/>
              </w:rPr>
              <w:t>до разграничения</w:t>
            </w:r>
          </w:p>
        </w:tc>
        <w:tc>
          <w:tcPr>
            <w:tcW w:w="1245" w:type="dxa"/>
            <w:vMerge/>
            <w:tcBorders>
              <w:top w:val="nil"/>
              <w:left w:val="nil"/>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9C73A4" w:rsidRPr="009C73A4" w:rsidRDefault="009C73A4" w:rsidP="009C73A4">
            <w:pPr>
              <w:suppressAutoHyphens w:val="0"/>
              <w:rPr>
                <w:color w:val="000000"/>
                <w:sz w:val="16"/>
                <w:szCs w:val="16"/>
              </w:rPr>
            </w:pPr>
          </w:p>
        </w:tc>
      </w:tr>
    </w:tbl>
    <w:p w:rsidR="009C73A4" w:rsidRDefault="009C73A4">
      <w:pPr>
        <w:jc w:val="center"/>
        <w:rPr>
          <w:b/>
          <w:bCs/>
          <w:color w:val="000000" w:themeColor="text1"/>
          <w:sz w:val="28"/>
          <w:szCs w:val="28"/>
        </w:rPr>
      </w:pPr>
    </w:p>
    <w:p w:rsidR="00BC427A" w:rsidRDefault="00A6544F" w:rsidP="00A6544F">
      <w:pPr>
        <w:contextualSpacing/>
        <w:jc w:val="both"/>
        <w:rPr>
          <w:color w:val="000000" w:themeColor="text1"/>
          <w:sz w:val="28"/>
          <w:szCs w:val="28"/>
        </w:rPr>
        <w:sectPr w:rsidR="00BC427A" w:rsidSect="009C73A4">
          <w:pgSz w:w="16838" w:h="11906" w:orient="landscape"/>
          <w:pgMar w:top="567" w:right="737" w:bottom="567" w:left="1134" w:header="0" w:footer="0" w:gutter="0"/>
          <w:cols w:space="720"/>
          <w:formProt w:val="0"/>
          <w:docGrid w:linePitch="360"/>
        </w:sectPr>
      </w:pPr>
      <w:r>
        <w:rPr>
          <w:b/>
          <w:color w:val="000000" w:themeColor="text1"/>
          <w:sz w:val="22"/>
          <w:szCs w:val="22"/>
        </w:rPr>
        <w:t>* нумерация по схеме расположения нестационарных объектов</w:t>
      </w:r>
      <w:r>
        <w:rPr>
          <w:color w:val="000000" w:themeColor="text1"/>
        </w:rPr>
        <w:t xml:space="preserve"> </w:t>
      </w:r>
      <w:bookmarkStart w:id="14" w:name="_GoBack4"/>
      <w:bookmarkEnd w:id="14"/>
    </w:p>
    <w:p w:rsidR="00BC427A" w:rsidRDefault="006118C8">
      <w:pPr>
        <w:jc w:val="right"/>
        <w:rPr>
          <w:color w:val="000000" w:themeColor="text1"/>
        </w:rPr>
      </w:pPr>
      <w:r>
        <w:rPr>
          <w:color w:val="000000" w:themeColor="text1"/>
        </w:rPr>
        <w:lastRenderedPageBreak/>
        <w:t>Приложение №4</w:t>
      </w:r>
    </w:p>
    <w:p w:rsidR="00BC427A" w:rsidRDefault="006118C8">
      <w:pPr>
        <w:jc w:val="right"/>
        <w:rPr>
          <w:color w:val="000000" w:themeColor="text1"/>
        </w:rPr>
      </w:pPr>
      <w:r>
        <w:rPr>
          <w:color w:val="000000" w:themeColor="text1"/>
        </w:rPr>
        <w:t xml:space="preserve">к постановлению главы сельского </w:t>
      </w:r>
    </w:p>
    <w:p w:rsidR="00BC427A" w:rsidRDefault="006118C8">
      <w:pPr>
        <w:jc w:val="right"/>
        <w:rPr>
          <w:color w:val="000000" w:themeColor="text1"/>
        </w:rPr>
      </w:pPr>
      <w:r>
        <w:rPr>
          <w:color w:val="000000" w:themeColor="text1"/>
        </w:rPr>
        <w:t>поселения Месягутовский сельсовет</w:t>
      </w:r>
    </w:p>
    <w:p w:rsidR="00BC427A" w:rsidRDefault="006118C8">
      <w:pPr>
        <w:jc w:val="right"/>
        <w:rPr>
          <w:color w:val="000000" w:themeColor="text1"/>
        </w:rPr>
      </w:pPr>
      <w:r>
        <w:rPr>
          <w:color w:val="000000" w:themeColor="text1"/>
        </w:rPr>
        <w:t xml:space="preserve"> муниципального района Дуванский район</w:t>
      </w:r>
    </w:p>
    <w:p w:rsidR="00BC427A" w:rsidRDefault="006118C8">
      <w:pPr>
        <w:jc w:val="right"/>
        <w:rPr>
          <w:color w:val="000000" w:themeColor="text1"/>
        </w:rPr>
      </w:pPr>
      <w:r>
        <w:rPr>
          <w:color w:val="000000" w:themeColor="text1"/>
        </w:rPr>
        <w:t xml:space="preserve">Республики Башкортостан </w:t>
      </w:r>
    </w:p>
    <w:p w:rsidR="00BC427A" w:rsidRDefault="00230AAA">
      <w:pPr>
        <w:jc w:val="right"/>
        <w:rPr>
          <w:color w:val="000000" w:themeColor="text1"/>
        </w:rPr>
      </w:pPr>
      <w:r>
        <w:rPr>
          <w:color w:val="000000" w:themeColor="text1"/>
        </w:rPr>
        <w:t>от 28 декабря 2022 года № 3</w:t>
      </w:r>
      <w:r w:rsidR="006118C8">
        <w:rPr>
          <w:color w:val="000000" w:themeColor="text1"/>
        </w:rPr>
        <w:t>76</w:t>
      </w:r>
    </w:p>
    <w:p w:rsidR="00BC427A" w:rsidRDefault="00BC427A">
      <w:pPr>
        <w:spacing w:line="238" w:lineRule="atLeast"/>
        <w:ind w:firstLine="284"/>
        <w:jc w:val="right"/>
        <w:rPr>
          <w:b/>
          <w:color w:val="000000" w:themeColor="text1"/>
          <w:sz w:val="26"/>
          <w:szCs w:val="26"/>
        </w:rPr>
      </w:pPr>
    </w:p>
    <w:p w:rsidR="00BC427A" w:rsidRDefault="006118C8">
      <w:pPr>
        <w:spacing w:line="238" w:lineRule="atLeast"/>
        <w:ind w:firstLine="284"/>
        <w:jc w:val="center"/>
        <w:rPr>
          <w:color w:val="000000" w:themeColor="text1"/>
        </w:rPr>
      </w:pPr>
      <w:r>
        <w:rPr>
          <w:b/>
          <w:color w:val="000000" w:themeColor="text1"/>
        </w:rPr>
        <w:t>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Месягутовский сельсовет муниципального района Дуванский район Республики Башкортостан</w:t>
      </w:r>
    </w:p>
    <w:p w:rsidR="00BC427A" w:rsidRDefault="00BC427A">
      <w:pPr>
        <w:spacing w:line="238" w:lineRule="atLeast"/>
        <w:ind w:firstLine="284"/>
        <w:jc w:val="both"/>
        <w:rPr>
          <w:color w:val="000000" w:themeColor="text1"/>
        </w:rPr>
      </w:pPr>
    </w:p>
    <w:p w:rsidR="00BC427A" w:rsidRDefault="006118C8">
      <w:pPr>
        <w:spacing w:line="238" w:lineRule="atLeast"/>
        <w:ind w:firstLine="709"/>
        <w:jc w:val="both"/>
        <w:rPr>
          <w:color w:val="000000" w:themeColor="text1"/>
        </w:rPr>
      </w:pPr>
      <w:r>
        <w:rPr>
          <w:color w:val="000000" w:themeColor="text1"/>
        </w:rPr>
        <w:t>1. Организация открытого конкурса на право заключения договора на размещение нестационарного торгового объекта (объекта по оказанию услуг)</w:t>
      </w:r>
    </w:p>
    <w:p w:rsidR="00BC427A" w:rsidRDefault="006118C8">
      <w:pPr>
        <w:spacing w:line="238" w:lineRule="atLeast"/>
        <w:ind w:firstLine="709"/>
        <w:jc w:val="both"/>
        <w:rPr>
          <w:color w:val="000000" w:themeColor="text1"/>
        </w:rPr>
      </w:pPr>
      <w:r>
        <w:rPr>
          <w:color w:val="000000" w:themeColor="text1"/>
        </w:rPr>
        <w:t>В соответствии со схемой размещения нестационарных торговых объектов Администрация сельского поселения Месягутовский сельсовет муниципального района Дуванский район Республики Башкортостан (далее – Администрация)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BC427A" w:rsidRDefault="006118C8">
      <w:pPr>
        <w:spacing w:line="238" w:lineRule="atLeast"/>
        <w:ind w:firstLine="709"/>
        <w:jc w:val="both"/>
        <w:rPr>
          <w:color w:val="000000" w:themeColor="text1"/>
        </w:rPr>
      </w:pPr>
      <w:r>
        <w:rPr>
          <w:color w:val="000000" w:themeColor="text1"/>
        </w:rPr>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BC427A" w:rsidRDefault="006118C8">
      <w:pPr>
        <w:spacing w:line="238" w:lineRule="atLeast"/>
        <w:ind w:firstLine="709"/>
        <w:jc w:val="both"/>
        <w:rPr>
          <w:color w:val="000000" w:themeColor="text1"/>
        </w:rPr>
      </w:pPr>
      <w:r>
        <w:rPr>
          <w:color w:val="000000" w:themeColor="text1"/>
        </w:rPr>
        <w:t>Плата за участие в конкурсе не взимается.</w:t>
      </w:r>
    </w:p>
    <w:p w:rsidR="00BC427A" w:rsidRDefault="006118C8">
      <w:pPr>
        <w:spacing w:line="238" w:lineRule="atLeast"/>
        <w:ind w:firstLine="709"/>
        <w:jc w:val="both"/>
        <w:rPr>
          <w:color w:val="000000" w:themeColor="text1"/>
        </w:rPr>
      </w:pPr>
      <w:r>
        <w:rPr>
          <w:color w:val="000000" w:themeColor="text1"/>
        </w:rPr>
        <w:t xml:space="preserve">Конкурс </w:t>
      </w:r>
      <w:r w:rsidR="00230AAA">
        <w:rPr>
          <w:color w:val="000000" w:themeColor="text1"/>
        </w:rPr>
        <w:t>организуется Администрацией</w:t>
      </w:r>
      <w:r>
        <w:rPr>
          <w:color w:val="000000" w:themeColor="text1"/>
        </w:rPr>
        <w:t xml:space="preserve"> (далее - Организатор конкурса).</w:t>
      </w:r>
    </w:p>
    <w:p w:rsidR="00BC427A" w:rsidRDefault="006118C8">
      <w:pPr>
        <w:spacing w:line="238" w:lineRule="atLeast"/>
        <w:ind w:firstLine="709"/>
        <w:jc w:val="both"/>
        <w:rPr>
          <w:color w:val="000000" w:themeColor="text1"/>
        </w:rPr>
      </w:pPr>
      <w:r>
        <w:rPr>
          <w:color w:val="000000" w:themeColor="text1"/>
        </w:rPr>
        <w:t xml:space="preserve">В соответствии с </w:t>
      </w:r>
      <w:r w:rsidR="00230AAA">
        <w:rPr>
          <w:color w:val="000000" w:themeColor="text1"/>
        </w:rPr>
        <w:t>постановлением Администрации</w:t>
      </w:r>
      <w:r>
        <w:rPr>
          <w:color w:val="000000" w:themeColor="text1"/>
        </w:rPr>
        <w:t xml:space="preserve"> о проведении конкурса на право заключения 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BC427A" w:rsidRDefault="006118C8">
      <w:pPr>
        <w:spacing w:line="238" w:lineRule="atLeast"/>
        <w:ind w:firstLine="709"/>
        <w:jc w:val="both"/>
        <w:rPr>
          <w:color w:val="000000" w:themeColor="text1"/>
        </w:rPr>
      </w:pPr>
      <w:r>
        <w:rPr>
          <w:color w:val="000000" w:themeColor="text1"/>
        </w:rPr>
        <w:t>Организатор конкурса не менее чем за пять календарных дней до дня проведения конкурса должен разместить извещение о проведении конкурса на официальном сайте Администрации.</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Организатор проведения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принимает зарегистрированные в установленном порядке заявления и заявительные документы на участие в конкурсе;</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принимает и регистрирует в журнале регистрации конкурсную документацию, представленную участниками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осуществляет организационно-техническое обеспечение работы конкурсной комиссии;</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разрабатывает конкурсную документацию;</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организует подготовку и публикацию извещений о проведении конкурсов, итогах проведения и сведений о победителях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обеспечивает хранение протоколов заседаний и других материалов конкурсной комиссии.</w:t>
      </w:r>
    </w:p>
    <w:p w:rsidR="00BC427A" w:rsidRDefault="006118C8">
      <w:pPr>
        <w:widowControl w:val="0"/>
        <w:ind w:firstLine="709"/>
        <w:jc w:val="both"/>
        <w:outlineLvl w:val="1"/>
        <w:rPr>
          <w:rFonts w:eastAsia="Calibri"/>
          <w:color w:val="000000" w:themeColor="text1"/>
          <w:lang w:eastAsia="en-US"/>
        </w:rPr>
      </w:pPr>
      <w:bookmarkStart w:id="15" w:name="Par86"/>
      <w:bookmarkEnd w:id="15"/>
      <w:r>
        <w:rPr>
          <w:rFonts w:eastAsia="Calibri"/>
          <w:color w:val="000000" w:themeColor="text1"/>
          <w:lang w:eastAsia="en-US"/>
        </w:rPr>
        <w:t>2. Порядок работы конкурсной комиссии</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 созданной для этих целей постановлением Администрации.</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Конкурсная комиссия:</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осуществляет вскрытие конвертов с конкурсной документацией;</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рассматривает и оценивает заявления на участие в конкурсе и документы, представленные участниками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определяет победителя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оформляет протоколы заседаний конкурсной комиссии.</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 xml:space="preserve">Заседание конкурсной комиссии является правомочным, если на нем присутствует более </w:t>
      </w:r>
      <w:r>
        <w:rPr>
          <w:rFonts w:eastAsia="Calibri"/>
          <w:color w:val="000000" w:themeColor="text1"/>
          <w:lang w:eastAsia="en-US"/>
        </w:rPr>
        <w:lastRenderedPageBreak/>
        <w:t>половины от установленного числа членов конкурсной комиссии.</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В случае равенства голосов голос председателя конкурсной комиссии является решающим.</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Конкурсная комиссия отклоняет заявления на участие в конкурсе в случае, если:</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заявление и заявительные документы, конкурсная документация представлены заявителем по истечении установленного срока приема документов;</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участником конкурса не представлены документы и информация указанная в настоящем порядке.</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bookmarkStart w:id="16" w:name="Par104"/>
      <w:bookmarkEnd w:id="16"/>
    </w:p>
    <w:p w:rsidR="00BC427A" w:rsidRDefault="006118C8">
      <w:pPr>
        <w:widowControl w:val="0"/>
        <w:ind w:firstLine="709"/>
        <w:jc w:val="both"/>
        <w:outlineLvl w:val="1"/>
        <w:rPr>
          <w:rFonts w:eastAsia="Calibri"/>
          <w:color w:val="000000" w:themeColor="text1"/>
          <w:lang w:eastAsia="en-US"/>
        </w:rPr>
      </w:pPr>
      <w:r>
        <w:rPr>
          <w:rFonts w:eastAsia="Calibri"/>
          <w:color w:val="000000" w:themeColor="text1"/>
          <w:lang w:eastAsia="en-US"/>
        </w:rPr>
        <w:t>3. Условия проведения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3.1 Решение о проведении конкурса принимается Администрацией.</w:t>
      </w:r>
    </w:p>
    <w:p w:rsidR="00BC427A" w:rsidRDefault="006118C8">
      <w:pPr>
        <w:widowControl w:val="0"/>
        <w:ind w:firstLine="709"/>
        <w:jc w:val="both"/>
        <w:rPr>
          <w:rFonts w:eastAsia="Calibri"/>
          <w:color w:val="000000" w:themeColor="text1"/>
          <w:lang w:eastAsia="en-US"/>
        </w:rPr>
      </w:pPr>
      <w:bookmarkStart w:id="17" w:name="Par108"/>
      <w:bookmarkEnd w:id="17"/>
      <w:r>
        <w:rPr>
          <w:rFonts w:eastAsia="Calibri"/>
          <w:color w:val="000000" w:themeColor="text1"/>
          <w:lang w:eastAsia="en-US"/>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3.2 Лица, желающие разместить нестационарный торговый объект (объект по оказанию услуг), для участия в конкурсе направляют в Администрацию соответствующее заявление с указанием места размещения объекта с приложением к нему следующих заявительных документов:</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а) копия устава (для юридических лиц), заверенная заявителем;</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б) документ, подтверждающий внесение задатка;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в) документы, подтверждающие полномочия представителя юридического лица, а в случае подачи заявки представителем претендента предъявляется надлежащим образом оформленная доверенность.</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г) информация о режиме работы объекта;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д) опись представленных документов.</w:t>
      </w:r>
    </w:p>
    <w:p w:rsidR="00BC427A" w:rsidRDefault="006118C8">
      <w:pPr>
        <w:widowControl w:val="0"/>
        <w:ind w:firstLine="709"/>
        <w:jc w:val="both"/>
        <w:rPr>
          <w:color w:val="000000" w:themeColor="text1"/>
          <w:u w:val="single"/>
        </w:rPr>
      </w:pPr>
      <w:r>
        <w:rPr>
          <w:color w:val="000000" w:themeColor="text1"/>
        </w:rPr>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w:t>
      </w:r>
    </w:p>
    <w:p w:rsidR="00BC427A" w:rsidRDefault="006118C8">
      <w:pPr>
        <w:spacing w:line="238" w:lineRule="atLeast"/>
        <w:ind w:firstLine="709"/>
        <w:jc w:val="both"/>
        <w:rPr>
          <w:color w:val="000000" w:themeColor="text1"/>
        </w:rPr>
      </w:pPr>
      <w:r>
        <w:rPr>
          <w:color w:val="000000" w:themeColor="text1"/>
        </w:rPr>
        <w:t>3.4 Сумма задатка за участие в конкурсе устанавливается в размере 20 процентов от начальной цены предмета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3.5 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Организатором проведения конкурса устанавливаются места представления документации на участие в конкурсе.</w:t>
      </w:r>
    </w:p>
    <w:p w:rsidR="00BC427A" w:rsidRDefault="006118C8">
      <w:pPr>
        <w:spacing w:line="238" w:lineRule="atLeast"/>
        <w:ind w:firstLine="709"/>
        <w:jc w:val="both"/>
        <w:rPr>
          <w:color w:val="000000" w:themeColor="text1"/>
        </w:rPr>
      </w:pPr>
      <w:r>
        <w:rPr>
          <w:color w:val="000000" w:themeColor="text1"/>
        </w:rPr>
        <w:t>3.6 Заявитель не допускается к участию в конкурсе по следующим основаниям:</w:t>
      </w:r>
    </w:p>
    <w:p w:rsidR="00BC427A" w:rsidRDefault="006118C8">
      <w:pPr>
        <w:spacing w:line="238" w:lineRule="atLeast"/>
        <w:ind w:firstLine="709"/>
        <w:jc w:val="both"/>
        <w:rPr>
          <w:color w:val="000000" w:themeColor="text1"/>
        </w:rPr>
      </w:pPr>
      <w:r>
        <w:rPr>
          <w:color w:val="000000" w:themeColor="text1"/>
        </w:rPr>
        <w:t>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BC427A" w:rsidRDefault="006118C8">
      <w:pPr>
        <w:spacing w:line="238" w:lineRule="atLeast"/>
        <w:ind w:firstLine="709"/>
        <w:jc w:val="both"/>
        <w:rPr>
          <w:color w:val="000000" w:themeColor="text1"/>
        </w:rPr>
      </w:pPr>
      <w:r>
        <w:rPr>
          <w:color w:val="000000" w:themeColor="text1"/>
        </w:rPr>
        <w:t>не поступление задатка на счет, указанный в извещении о проведении конкурса, до дня окончания приема документов для участия в конкурсе.</w:t>
      </w:r>
    </w:p>
    <w:p w:rsidR="00BC427A" w:rsidRDefault="006118C8">
      <w:pPr>
        <w:spacing w:line="238" w:lineRule="atLeast"/>
        <w:ind w:firstLine="709"/>
        <w:jc w:val="both"/>
        <w:rPr>
          <w:color w:val="000000" w:themeColor="text1"/>
        </w:rPr>
      </w:pPr>
      <w:r>
        <w:rPr>
          <w:color w:val="000000" w:themeColor="text1"/>
        </w:rPr>
        <w:t>3.7 Отказ в допуске к участию в торгах по иным основаниям, кроме указанных в пункте 3.6 настоящего Порядка оснований, не допускается</w:t>
      </w:r>
      <w:bookmarkStart w:id="18" w:name="Par119"/>
      <w:bookmarkEnd w:id="18"/>
    </w:p>
    <w:p w:rsidR="00BC427A" w:rsidRDefault="006118C8">
      <w:pPr>
        <w:widowControl w:val="0"/>
        <w:ind w:firstLine="709"/>
        <w:jc w:val="both"/>
        <w:outlineLvl w:val="1"/>
        <w:rPr>
          <w:rFonts w:eastAsia="Calibri"/>
          <w:color w:val="000000" w:themeColor="text1"/>
          <w:lang w:eastAsia="en-US"/>
        </w:rPr>
      </w:pPr>
      <w:r>
        <w:rPr>
          <w:rFonts w:eastAsia="Calibri"/>
          <w:color w:val="000000" w:themeColor="text1"/>
          <w:lang w:eastAsia="en-US"/>
        </w:rPr>
        <w:t>4. Процедура проведения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Извещение о проведении конкурса (далее - извещение) размещается на официальном сайте Администрации не позднее чем за 30 дней до дня проведения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Извещение должно содержать следующую информацию:</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предмет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 xml:space="preserve">месторасположение и размер площади места размещения нестационарного торгового </w:t>
      </w:r>
      <w:r>
        <w:rPr>
          <w:rFonts w:eastAsia="Calibri"/>
          <w:color w:val="000000" w:themeColor="text1"/>
          <w:lang w:eastAsia="en-US"/>
        </w:rPr>
        <w:lastRenderedPageBreak/>
        <w:t>объекта (объекта по оказанию услуг);</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специализацию, тип нестационарного торгового объекта (объекта по оказанию услуг);</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срок размещения нестационарного торгового объекта (объекта по оказанию услуг);</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критерии определения победителя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место, порядок и срок приема заявлений и заявительных документов, конкурсной документации на участие в конкурсе;</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место, дату и время проведения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информацию о начальной цене предмета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сведения о размере задатка, о порядке его внесения участниками конкурса, о реквизитах счета для перечисления задатка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иные условия проведения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Обязательными критериями оценки конкурсной документации и определения победителя конкурса являются:</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а) внешний вид и оформление объекта: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эскиз или фотография нестационарного торгового объекта (объекта по оказанию услуг), планируемого к размещению (в соответствии с Правилами благоустройства муниципального района Дуванский район Республики Башкортостан);</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для автолавок, автоцистерн, автофургонов и т.п. – фотография и заверенная заявителем копия паспорта транспортного средства;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б) сведения об оснащении торгово-технологическим оборудованием и инвентарем (в зависимости от специализации объекта);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в) сведения об ассортименте планируемой к реализации продукции (с учетом специализации);</w:t>
      </w:r>
    </w:p>
    <w:p w:rsidR="00BC427A" w:rsidRDefault="009246E7">
      <w:pPr>
        <w:widowControl w:val="0"/>
        <w:ind w:firstLine="709"/>
        <w:jc w:val="both"/>
        <w:rPr>
          <w:rFonts w:eastAsia="Calibri"/>
          <w:color w:val="000000" w:themeColor="text1"/>
          <w:lang w:eastAsia="en-US"/>
        </w:rPr>
      </w:pPr>
      <w:hyperlink r:id="rId10">
        <w:r w:rsidR="006118C8">
          <w:rPr>
            <w:rFonts w:eastAsia="Calibri"/>
            <w:color w:val="000000" w:themeColor="text1"/>
            <w:lang w:eastAsia="en-US"/>
          </w:rPr>
          <w:t>г</w:t>
        </w:r>
      </w:hyperlink>
      <w:r w:rsidR="006118C8">
        <w:rPr>
          <w:rFonts w:eastAsia="Calibri"/>
          <w:color w:val="000000" w:themeColor="text1"/>
          <w:lang w:eastAsia="en-US"/>
        </w:rPr>
        <w:t>) сведения о количестве создаваемых рабочих мест.</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д) уровень среднемесячной заработной платы работников</w:t>
      </w:r>
    </w:p>
    <w:p w:rsidR="00BC427A" w:rsidRDefault="006118C8">
      <w:pPr>
        <w:spacing w:line="238" w:lineRule="atLeast"/>
        <w:ind w:firstLine="709"/>
        <w:jc w:val="both"/>
        <w:rPr>
          <w:color w:val="000000" w:themeColor="text1"/>
        </w:rPr>
      </w:pPr>
      <w:r>
        <w:rPr>
          <w:rFonts w:eastAsia="Calibri"/>
          <w:color w:val="000000" w:themeColor="text1"/>
          <w:lang w:eastAsia="en-US"/>
        </w:rPr>
        <w:t xml:space="preserve">е) </w:t>
      </w:r>
      <w:r w:rsidR="00E4791A">
        <w:rPr>
          <w:rFonts w:eastAsia="Calibri"/>
          <w:color w:val="000000" w:themeColor="text1"/>
          <w:lang w:eastAsia="en-US"/>
        </w:rPr>
        <w:t>ц</w:t>
      </w:r>
      <w:r w:rsidR="00E4791A">
        <w:rPr>
          <w:color w:val="000000" w:themeColor="text1"/>
        </w:rPr>
        <w:t>ена,</w:t>
      </w:r>
      <w:r>
        <w:rPr>
          <w:color w:val="000000" w:themeColor="text1"/>
        </w:rPr>
        <w:t xml:space="preserve"> предлагаемая участником конкурса на право заключения договора на размещение нестационарного торгового объекта.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Представленные материалы участников конкурса оцениваются конкурсной комиссией по бальной шкале по критериям, указанным в Таблице.</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Конкурсные материалы участников конкурса оцениваются со следующим распределением баллов по каждому критерию:</w:t>
      </w:r>
    </w:p>
    <w:p w:rsidR="00BC427A" w:rsidRDefault="00BC427A">
      <w:pPr>
        <w:widowControl w:val="0"/>
        <w:ind w:firstLine="709"/>
        <w:jc w:val="both"/>
        <w:rPr>
          <w:rFonts w:eastAsia="Calibri"/>
          <w:color w:val="000000" w:themeColor="text1"/>
          <w:lang w:eastAsia="en-US"/>
        </w:rPr>
      </w:pPr>
    </w:p>
    <w:p w:rsidR="00BC427A" w:rsidRDefault="00BC427A">
      <w:pPr>
        <w:widowControl w:val="0"/>
        <w:ind w:firstLine="540"/>
        <w:jc w:val="both"/>
        <w:rPr>
          <w:sz w:val="26"/>
        </w:rPr>
      </w:pPr>
    </w:p>
    <w:tbl>
      <w:tblPr>
        <w:tblW w:w="10372" w:type="dxa"/>
        <w:tblInd w:w="113" w:type="dxa"/>
        <w:tblLayout w:type="fixed"/>
        <w:tblLook w:val="00A0" w:firstRow="1" w:lastRow="0" w:firstColumn="1" w:lastColumn="0" w:noHBand="0" w:noVBand="0"/>
      </w:tblPr>
      <w:tblGrid>
        <w:gridCol w:w="535"/>
        <w:gridCol w:w="5017"/>
        <w:gridCol w:w="3544"/>
        <w:gridCol w:w="1276"/>
      </w:tblGrid>
      <w:tr w:rsidR="00BC427A" w:rsidTr="00230AAA">
        <w:trPr>
          <w:trHeight w:val="641"/>
        </w:trPr>
        <w:tc>
          <w:tcPr>
            <w:tcW w:w="535" w:type="dxa"/>
            <w:tcBorders>
              <w:top w:val="single" w:sz="4" w:space="0" w:color="000000"/>
              <w:left w:val="single" w:sz="4" w:space="0" w:color="000000"/>
              <w:bottom w:val="single" w:sz="4" w:space="0" w:color="000000"/>
              <w:right w:val="single" w:sz="4" w:space="0" w:color="000000"/>
            </w:tcBorders>
            <w:vAlign w:val="center"/>
          </w:tcPr>
          <w:p w:rsidR="00BC427A" w:rsidRDefault="006118C8">
            <w:pPr>
              <w:widowControl w:val="0"/>
              <w:contextualSpacing/>
              <w:jc w:val="center"/>
            </w:pPr>
            <w:r>
              <w:t>№</w:t>
            </w:r>
          </w:p>
        </w:tc>
        <w:tc>
          <w:tcPr>
            <w:tcW w:w="5017" w:type="dxa"/>
            <w:tcBorders>
              <w:top w:val="single" w:sz="4" w:space="0" w:color="000000"/>
              <w:left w:val="single" w:sz="4" w:space="0" w:color="000000"/>
              <w:bottom w:val="single" w:sz="4" w:space="0" w:color="000000"/>
              <w:right w:val="single" w:sz="4" w:space="0" w:color="000000"/>
            </w:tcBorders>
            <w:vAlign w:val="center"/>
          </w:tcPr>
          <w:p w:rsidR="00BC427A" w:rsidRDefault="006118C8">
            <w:pPr>
              <w:widowControl w:val="0"/>
              <w:contextualSpacing/>
              <w:jc w:val="center"/>
            </w:pPr>
            <w:r>
              <w:t>Наименование критерия</w:t>
            </w:r>
          </w:p>
        </w:tc>
        <w:tc>
          <w:tcPr>
            <w:tcW w:w="3544" w:type="dxa"/>
            <w:tcBorders>
              <w:top w:val="single" w:sz="4" w:space="0" w:color="000000"/>
              <w:left w:val="single" w:sz="4" w:space="0" w:color="000000"/>
              <w:bottom w:val="single" w:sz="4" w:space="0" w:color="000000"/>
              <w:right w:val="single" w:sz="4" w:space="0" w:color="000000"/>
            </w:tcBorders>
            <w:vAlign w:val="center"/>
          </w:tcPr>
          <w:p w:rsidR="00BC427A" w:rsidRDefault="006118C8">
            <w:pPr>
              <w:widowControl w:val="0"/>
              <w:contextualSpacing/>
              <w:jc w:val="center"/>
            </w:pPr>
            <w:r>
              <w:t>Индикатор оценки критерия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BC427A" w:rsidRDefault="006118C8">
            <w:pPr>
              <w:widowControl w:val="0"/>
              <w:contextualSpacing/>
              <w:jc w:val="center"/>
            </w:pPr>
            <w:r>
              <w:t>Баллы</w:t>
            </w: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1</w:t>
            </w:r>
          </w:p>
        </w:tc>
        <w:tc>
          <w:tcPr>
            <w:tcW w:w="5017" w:type="dxa"/>
            <w:tcBorders>
              <w:top w:val="single" w:sz="4" w:space="0" w:color="000000"/>
              <w:left w:val="single" w:sz="4" w:space="0" w:color="000000"/>
              <w:bottom w:val="single" w:sz="4" w:space="0" w:color="000000"/>
              <w:right w:val="single" w:sz="4" w:space="0" w:color="000000"/>
            </w:tcBorders>
          </w:tcPr>
          <w:p w:rsidR="00BC427A" w:rsidRDefault="006118C8">
            <w:pPr>
              <w:widowControl w:val="0"/>
              <w:ind w:firstLine="284"/>
              <w:contextualSpacing/>
              <w:jc w:val="both"/>
            </w:pPr>
            <w:r>
              <w:t>Внешний вид и оформление объекта:</w:t>
            </w:r>
          </w:p>
          <w:p w:rsidR="00BC427A" w:rsidRDefault="006118C8">
            <w:pPr>
              <w:widowControl w:val="0"/>
              <w:ind w:firstLine="284"/>
              <w:contextualSpacing/>
              <w:jc w:val="both"/>
            </w:pPr>
            <w:r>
              <w:t>- эскиз или фотография нестационарного торгового объекта (объекта по оказанию услуг), планируемого к размещению;</w:t>
            </w:r>
          </w:p>
          <w:p w:rsidR="00BC427A" w:rsidRDefault="006118C8">
            <w:pPr>
              <w:widowControl w:val="0"/>
              <w:contextualSpacing/>
            </w:pPr>
            <w:r>
              <w:t>- для автолавок, автоцистерн, автофургонов и т.п. – фотография и заверенная заявителем копия паспорта транспортного средства</w:t>
            </w:r>
          </w:p>
        </w:tc>
        <w:tc>
          <w:tcPr>
            <w:tcW w:w="3544"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 xml:space="preserve">Соответствие эскиза </w:t>
            </w:r>
            <w:r>
              <w:rPr>
                <w:highlight w:val="white"/>
              </w:rPr>
              <w:t>с предложениями по архитектурно-художественному и цветовому решению типовым архитектурным решениям согласно правилам благоустройства</w:t>
            </w:r>
          </w:p>
        </w:tc>
        <w:tc>
          <w:tcPr>
            <w:tcW w:w="1276"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5</w:t>
            </w: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2</w:t>
            </w:r>
          </w:p>
        </w:tc>
        <w:tc>
          <w:tcPr>
            <w:tcW w:w="5017"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both"/>
            </w:pPr>
            <w:r>
              <w:t xml:space="preserve">Сведения об оснащении торгово-технологическим оборудованием и </w:t>
            </w:r>
            <w:r>
              <w:lastRenderedPageBreak/>
              <w:t>инвентарем (в зависимости от специализации объекта)</w:t>
            </w:r>
          </w:p>
        </w:tc>
        <w:tc>
          <w:tcPr>
            <w:tcW w:w="3544"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lastRenderedPageBreak/>
              <w:t xml:space="preserve">Наличие торгово-технологического оборудования </w:t>
            </w:r>
            <w:r>
              <w:lastRenderedPageBreak/>
              <w:t>сроком выпуска:</w:t>
            </w:r>
          </w:p>
          <w:p w:rsidR="00BC427A" w:rsidRDefault="006118C8">
            <w:pPr>
              <w:widowControl w:val="0"/>
              <w:contextualSpacing/>
              <w:jc w:val="center"/>
            </w:pPr>
            <w:r>
              <w:t>- не более 2-х лет</w:t>
            </w:r>
          </w:p>
          <w:p w:rsidR="00BC427A" w:rsidRDefault="006118C8">
            <w:pPr>
              <w:widowControl w:val="0"/>
              <w:contextualSpacing/>
              <w:jc w:val="center"/>
            </w:pPr>
            <w:r>
              <w:t>- более 2-х лет</w:t>
            </w: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contextualSpacing/>
              <w:jc w:val="center"/>
            </w:pPr>
          </w:p>
          <w:p w:rsidR="00BC427A" w:rsidRDefault="00BC427A">
            <w:pPr>
              <w:widowControl w:val="0"/>
              <w:contextualSpacing/>
              <w:jc w:val="center"/>
            </w:pPr>
          </w:p>
          <w:p w:rsidR="00BC427A" w:rsidRDefault="00BC427A">
            <w:pPr>
              <w:widowControl w:val="0"/>
              <w:contextualSpacing/>
              <w:jc w:val="center"/>
            </w:pPr>
          </w:p>
          <w:p w:rsidR="00BC427A" w:rsidRDefault="00BC427A">
            <w:pPr>
              <w:widowControl w:val="0"/>
              <w:contextualSpacing/>
              <w:jc w:val="center"/>
            </w:pPr>
          </w:p>
          <w:p w:rsidR="00BC427A" w:rsidRDefault="006118C8">
            <w:pPr>
              <w:widowControl w:val="0"/>
              <w:contextualSpacing/>
              <w:jc w:val="center"/>
            </w:pPr>
            <w:r>
              <w:t>10</w:t>
            </w:r>
          </w:p>
          <w:p w:rsidR="00BC427A" w:rsidRDefault="006118C8">
            <w:pPr>
              <w:widowControl w:val="0"/>
              <w:contextualSpacing/>
              <w:jc w:val="center"/>
            </w:pPr>
            <w:r>
              <w:t>5</w:t>
            </w: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lastRenderedPageBreak/>
              <w:t>3</w:t>
            </w:r>
          </w:p>
        </w:tc>
        <w:tc>
          <w:tcPr>
            <w:tcW w:w="5017"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both"/>
            </w:pPr>
            <w:r>
              <w:t>Сведения об ассортименте планируемой к реализации продукции (с учетом специализации)</w:t>
            </w:r>
          </w:p>
        </w:tc>
        <w:tc>
          <w:tcPr>
            <w:tcW w:w="3544"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Наличие ассортиментного перечня планируемой к реализации</w:t>
            </w:r>
          </w:p>
        </w:tc>
        <w:tc>
          <w:tcPr>
            <w:tcW w:w="1276"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5</w:t>
            </w:r>
          </w:p>
        </w:tc>
      </w:tr>
      <w:tr w:rsidR="00BC427A" w:rsidTr="00230AAA">
        <w:trPr>
          <w:trHeight w:val="227"/>
        </w:trPr>
        <w:tc>
          <w:tcPr>
            <w:tcW w:w="535" w:type="dxa"/>
            <w:vMerge w:val="restart"/>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4</w:t>
            </w:r>
          </w:p>
        </w:tc>
        <w:tc>
          <w:tcPr>
            <w:tcW w:w="5017" w:type="dxa"/>
            <w:vMerge w:val="restart"/>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pPr>
            <w:r>
              <w:t>Сведения о количестве создаваемых рабочих мест</w:t>
            </w:r>
          </w:p>
        </w:tc>
        <w:tc>
          <w:tcPr>
            <w:tcW w:w="3544"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Более 3 работников</w:t>
            </w:r>
          </w:p>
        </w:tc>
        <w:tc>
          <w:tcPr>
            <w:tcW w:w="1276"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10</w:t>
            </w:r>
          </w:p>
        </w:tc>
      </w:tr>
      <w:tr w:rsidR="00BC427A" w:rsidTr="00230AAA">
        <w:trPr>
          <w:trHeight w:val="232"/>
        </w:trPr>
        <w:tc>
          <w:tcPr>
            <w:tcW w:w="535"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5017"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3544"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2 работника</w:t>
            </w:r>
          </w:p>
        </w:tc>
        <w:tc>
          <w:tcPr>
            <w:tcW w:w="1276"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8</w:t>
            </w:r>
          </w:p>
        </w:tc>
      </w:tr>
      <w:tr w:rsidR="00BC427A" w:rsidTr="00230AAA">
        <w:trPr>
          <w:trHeight w:val="221"/>
        </w:trPr>
        <w:tc>
          <w:tcPr>
            <w:tcW w:w="535"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5017"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3544"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1 работник</w:t>
            </w:r>
          </w:p>
        </w:tc>
        <w:tc>
          <w:tcPr>
            <w:tcW w:w="1276"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5</w:t>
            </w:r>
          </w:p>
        </w:tc>
      </w:tr>
      <w:tr w:rsidR="00BC427A" w:rsidTr="00230AAA">
        <w:trPr>
          <w:trHeight w:val="212"/>
        </w:trPr>
        <w:tc>
          <w:tcPr>
            <w:tcW w:w="535" w:type="dxa"/>
            <w:vMerge w:val="restart"/>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5</w:t>
            </w:r>
          </w:p>
        </w:tc>
        <w:tc>
          <w:tcPr>
            <w:tcW w:w="5017" w:type="dxa"/>
            <w:vMerge w:val="restart"/>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pPr>
            <w:r>
              <w:t xml:space="preserve">Планируемый уровень среднемесячной заработной платы работников </w:t>
            </w:r>
          </w:p>
        </w:tc>
        <w:tc>
          <w:tcPr>
            <w:tcW w:w="3544"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свыше 15 тыс. руб.</w:t>
            </w:r>
          </w:p>
        </w:tc>
        <w:tc>
          <w:tcPr>
            <w:tcW w:w="1276"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10</w:t>
            </w:r>
          </w:p>
        </w:tc>
      </w:tr>
      <w:tr w:rsidR="00BC427A" w:rsidTr="00230AAA">
        <w:trPr>
          <w:trHeight w:val="195"/>
        </w:trPr>
        <w:tc>
          <w:tcPr>
            <w:tcW w:w="535"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5017"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3544"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от 10 до 15 тыс. руб.</w:t>
            </w:r>
          </w:p>
        </w:tc>
        <w:tc>
          <w:tcPr>
            <w:tcW w:w="1276"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8</w:t>
            </w:r>
          </w:p>
        </w:tc>
      </w:tr>
      <w:tr w:rsidR="00BC427A" w:rsidTr="00230AAA">
        <w:trPr>
          <w:trHeight w:val="270"/>
        </w:trPr>
        <w:tc>
          <w:tcPr>
            <w:tcW w:w="535"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5017"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3544"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до 10 тыс. руб.</w:t>
            </w:r>
          </w:p>
        </w:tc>
        <w:tc>
          <w:tcPr>
            <w:tcW w:w="1276"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5</w:t>
            </w:r>
          </w:p>
        </w:tc>
      </w:tr>
      <w:tr w:rsidR="00BC427A" w:rsidTr="00230AAA">
        <w:trPr>
          <w:trHeight w:val="226"/>
        </w:trPr>
        <w:tc>
          <w:tcPr>
            <w:tcW w:w="535" w:type="dxa"/>
            <w:vMerge w:val="restart"/>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6</w:t>
            </w:r>
          </w:p>
        </w:tc>
        <w:tc>
          <w:tcPr>
            <w:tcW w:w="5017" w:type="dxa"/>
            <w:vMerge w:val="restart"/>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both"/>
            </w:pPr>
            <w:r>
              <w:t>Цена предлагаемая участником конкурса на право заключения договора на размещение нестационарного торгового объекта</w:t>
            </w:r>
          </w:p>
        </w:tc>
        <w:tc>
          <w:tcPr>
            <w:tcW w:w="3544"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более 80% выше начальной цены конкурса</w:t>
            </w:r>
          </w:p>
        </w:tc>
        <w:tc>
          <w:tcPr>
            <w:tcW w:w="1276"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60</w:t>
            </w:r>
          </w:p>
        </w:tc>
      </w:tr>
      <w:tr w:rsidR="00BC427A" w:rsidTr="00230AAA">
        <w:trPr>
          <w:trHeight w:val="226"/>
        </w:trPr>
        <w:tc>
          <w:tcPr>
            <w:tcW w:w="535"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5017"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3544"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от 60% до 80% выше начальной цены конкурса</w:t>
            </w:r>
          </w:p>
        </w:tc>
        <w:tc>
          <w:tcPr>
            <w:tcW w:w="1276"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55</w:t>
            </w:r>
          </w:p>
        </w:tc>
      </w:tr>
      <w:tr w:rsidR="00BC427A" w:rsidTr="00230AAA">
        <w:trPr>
          <w:trHeight w:val="226"/>
        </w:trPr>
        <w:tc>
          <w:tcPr>
            <w:tcW w:w="535"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5017"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3544"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от 50% до 60% выше начальной цены конкурса</w:t>
            </w:r>
          </w:p>
        </w:tc>
        <w:tc>
          <w:tcPr>
            <w:tcW w:w="1276"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50</w:t>
            </w:r>
          </w:p>
        </w:tc>
      </w:tr>
      <w:tr w:rsidR="00BC427A" w:rsidTr="00230AAA">
        <w:trPr>
          <w:trHeight w:val="226"/>
        </w:trPr>
        <w:tc>
          <w:tcPr>
            <w:tcW w:w="535"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5017"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3544"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от 40% до 50% выше начальной цены конкурса</w:t>
            </w:r>
          </w:p>
        </w:tc>
        <w:tc>
          <w:tcPr>
            <w:tcW w:w="1276"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45</w:t>
            </w:r>
          </w:p>
        </w:tc>
      </w:tr>
      <w:tr w:rsidR="00BC427A" w:rsidTr="00230AAA">
        <w:trPr>
          <w:trHeight w:val="234"/>
        </w:trPr>
        <w:tc>
          <w:tcPr>
            <w:tcW w:w="535"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5017"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3544"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от 30% до 40% выше начальной цены конкурса</w:t>
            </w:r>
          </w:p>
        </w:tc>
        <w:tc>
          <w:tcPr>
            <w:tcW w:w="1276"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40</w:t>
            </w:r>
          </w:p>
        </w:tc>
      </w:tr>
      <w:tr w:rsidR="00BC427A" w:rsidTr="00230AAA">
        <w:trPr>
          <w:trHeight w:val="237"/>
        </w:trPr>
        <w:tc>
          <w:tcPr>
            <w:tcW w:w="535"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5017"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3544"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от 20% до 30% выше начальной цены конкурса</w:t>
            </w:r>
          </w:p>
        </w:tc>
        <w:tc>
          <w:tcPr>
            <w:tcW w:w="1276"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35</w:t>
            </w:r>
          </w:p>
        </w:tc>
      </w:tr>
      <w:tr w:rsidR="00BC427A" w:rsidTr="00230AAA">
        <w:trPr>
          <w:trHeight w:val="228"/>
        </w:trPr>
        <w:tc>
          <w:tcPr>
            <w:tcW w:w="535"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5017" w:type="dxa"/>
            <w:vMerge/>
            <w:tcBorders>
              <w:top w:val="single" w:sz="4" w:space="0" w:color="000000"/>
              <w:left w:val="single" w:sz="4" w:space="0" w:color="000000"/>
              <w:bottom w:val="single" w:sz="4" w:space="0" w:color="000000"/>
              <w:right w:val="single" w:sz="4" w:space="0" w:color="000000"/>
            </w:tcBorders>
          </w:tcPr>
          <w:p w:rsidR="00BC427A" w:rsidRDefault="00BC427A">
            <w:pPr>
              <w:widowControl w:val="0"/>
            </w:pPr>
          </w:p>
        </w:tc>
        <w:tc>
          <w:tcPr>
            <w:tcW w:w="3544"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до 20% выше начальной цены конкурса</w:t>
            </w:r>
          </w:p>
        </w:tc>
        <w:tc>
          <w:tcPr>
            <w:tcW w:w="1276" w:type="dxa"/>
            <w:tcBorders>
              <w:top w:val="single" w:sz="4" w:space="0" w:color="000000"/>
              <w:left w:val="single" w:sz="4" w:space="0" w:color="000000"/>
              <w:bottom w:val="single" w:sz="4" w:space="0" w:color="000000"/>
              <w:right w:val="single" w:sz="4" w:space="0" w:color="000000"/>
            </w:tcBorders>
          </w:tcPr>
          <w:p w:rsidR="00BC427A" w:rsidRDefault="006118C8">
            <w:pPr>
              <w:widowControl w:val="0"/>
              <w:contextualSpacing/>
              <w:jc w:val="center"/>
            </w:pPr>
            <w:r>
              <w:t>30</w:t>
            </w:r>
          </w:p>
        </w:tc>
      </w:tr>
    </w:tbl>
    <w:p w:rsidR="00BC427A" w:rsidRDefault="00BC427A">
      <w:pPr>
        <w:widowControl w:val="0"/>
        <w:jc w:val="both"/>
        <w:rPr>
          <w:color w:val="000000" w:themeColor="text1"/>
        </w:rPr>
      </w:pPr>
    </w:p>
    <w:p w:rsidR="00BC427A" w:rsidRDefault="006118C8">
      <w:pPr>
        <w:ind w:firstLine="709"/>
        <w:jc w:val="both"/>
        <w:rPr>
          <w:rFonts w:eastAsia="Calibri"/>
          <w:color w:val="000000" w:themeColor="text1"/>
          <w:lang w:eastAsia="en-US"/>
        </w:rPr>
      </w:pPr>
      <w:r>
        <w:rPr>
          <w:rFonts w:eastAsia="Calibri"/>
          <w:color w:val="000000" w:themeColor="text1"/>
          <w:lang w:eastAsia="en-US"/>
        </w:rPr>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По результатам оценки конкурсной документации конкурсная комиссия определяет победителя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w:t>
      </w:r>
      <w:r w:rsidR="00230AAA">
        <w:rPr>
          <w:rFonts w:eastAsia="Calibri"/>
          <w:color w:val="000000" w:themeColor="text1"/>
          <w:lang w:eastAsia="en-US"/>
        </w:rPr>
        <w:t>территории сельского</w:t>
      </w:r>
      <w:r>
        <w:rPr>
          <w:rFonts w:eastAsia="Calibri"/>
          <w:color w:val="000000" w:themeColor="text1"/>
          <w:lang w:eastAsia="en-US"/>
        </w:rPr>
        <w:t xml:space="preserve"> поселения.</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BC427A" w:rsidRDefault="006118C8">
      <w:pPr>
        <w:spacing w:line="238" w:lineRule="atLeast"/>
        <w:ind w:firstLine="709"/>
        <w:jc w:val="both"/>
        <w:rPr>
          <w:color w:val="000000" w:themeColor="text1"/>
        </w:rPr>
      </w:pPr>
      <w:r>
        <w:rPr>
          <w:color w:val="000000" w:themeColor="text1"/>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BC427A" w:rsidRDefault="006118C8">
      <w:pPr>
        <w:spacing w:line="238" w:lineRule="atLeast"/>
        <w:ind w:firstLine="709"/>
        <w:jc w:val="both"/>
        <w:rPr>
          <w:color w:val="000000" w:themeColor="text1"/>
        </w:rPr>
      </w:pPr>
      <w:r>
        <w:rPr>
          <w:color w:val="000000" w:themeColor="text1"/>
        </w:rPr>
        <w:t>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BC427A" w:rsidRDefault="006118C8">
      <w:pPr>
        <w:widowControl w:val="0"/>
        <w:ind w:firstLine="709"/>
        <w:outlineLvl w:val="1"/>
        <w:rPr>
          <w:rFonts w:eastAsia="Calibri"/>
          <w:color w:val="000000" w:themeColor="text1"/>
          <w:lang w:eastAsia="en-US"/>
        </w:rPr>
      </w:pPr>
      <w:bookmarkStart w:id="19" w:name="Par150"/>
      <w:bookmarkEnd w:id="19"/>
      <w:r>
        <w:rPr>
          <w:rFonts w:eastAsia="Calibri"/>
          <w:color w:val="000000" w:themeColor="text1"/>
          <w:lang w:eastAsia="en-US"/>
        </w:rPr>
        <w:t>7. Оформление результатов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7.1. Решение конкурсной комиссии о победителе конкурса оформляется протоколом о результатах проведения конкурса, в котором указываются:</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а) предмет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б) состав конкурсной комиссии;</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lastRenderedPageBreak/>
        <w:t>в) наименования участников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г) наименование победителя (победителей) конкурса;</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д) основания принятия решения об отклонении заявлений на участие в конкурсе (при необходимости);</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е) основания признания конкурса несостоявшимся (при необходимости);</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ж) срок, на который размещается нестационарный торговый объект (объект по оказанию услуг).</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Протокол подписывается всеми членами конкурсной комиссии и утверждается председателем конкурсной комиссии.</w:t>
      </w:r>
    </w:p>
    <w:p w:rsidR="00BC427A" w:rsidRDefault="006118C8">
      <w:pPr>
        <w:widowControl w:val="0"/>
        <w:ind w:firstLine="709"/>
        <w:jc w:val="both"/>
        <w:rPr>
          <w:rFonts w:eastAsia="Calibri"/>
          <w:color w:val="000000" w:themeColor="text1"/>
          <w:lang w:eastAsia="en-US"/>
        </w:rPr>
      </w:pPr>
      <w:bookmarkStart w:id="20" w:name="Par161"/>
      <w:bookmarkEnd w:id="20"/>
      <w:r>
        <w:rPr>
          <w:rFonts w:eastAsia="Calibri"/>
          <w:color w:val="000000" w:themeColor="text1"/>
          <w:lang w:eastAsia="en-US"/>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В течение 10 рабочих дней со дня проведения конкурса между победителем и Администрацией заключается договор на право размещения нестационарного торгового объекта (объекта по оказанию услуг).</w:t>
      </w:r>
    </w:p>
    <w:p w:rsidR="00BC427A" w:rsidRDefault="006118C8">
      <w:pPr>
        <w:spacing w:line="238" w:lineRule="atLeast"/>
        <w:ind w:firstLine="709"/>
        <w:jc w:val="both"/>
        <w:rPr>
          <w:color w:val="000000" w:themeColor="text1"/>
        </w:rPr>
      </w:pPr>
      <w:r>
        <w:rPr>
          <w:color w:val="000000" w:themeColor="text1"/>
        </w:rPr>
        <w:t>Изменение существенных условий договора на размещение, а также передача или уступка прав третьим лицам без письменного согласия Администрации по такому договору не допускается.</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7.3.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BC427A" w:rsidRDefault="006118C8">
      <w:pPr>
        <w:widowControl w:val="0"/>
        <w:ind w:firstLine="709"/>
        <w:jc w:val="both"/>
        <w:rPr>
          <w:rFonts w:eastAsia="Calibri"/>
          <w:color w:val="000000" w:themeColor="text1"/>
          <w:lang w:eastAsia="en-US"/>
        </w:rPr>
      </w:pPr>
      <w:r>
        <w:rPr>
          <w:rFonts w:eastAsia="Calibri"/>
          <w:color w:val="000000" w:themeColor="text1"/>
          <w:lang w:eastAsia="en-US"/>
        </w:rPr>
        <w:t>7.4. Итоги проведения конкурса размещаются на официальном сайте администрации в сети «Интернет</w:t>
      </w:r>
      <w:r>
        <w:rPr>
          <w:color w:val="000000" w:themeColor="text1"/>
        </w:rPr>
        <w:t>».</w:t>
      </w:r>
    </w:p>
    <w:p w:rsidR="00BC427A" w:rsidRDefault="00BC427A">
      <w:pPr>
        <w:pStyle w:val="ConsPlusNormal0"/>
        <w:ind w:left="5245" w:right="-598" w:firstLine="0"/>
        <w:outlineLvl w:val="1"/>
        <w:rPr>
          <w:rFonts w:ascii="Times New Roman" w:hAnsi="Times New Roman" w:cs="Times New Roman"/>
          <w:color w:val="000000" w:themeColor="text1"/>
          <w:sz w:val="26"/>
          <w:szCs w:val="26"/>
        </w:rPr>
      </w:pPr>
    </w:p>
    <w:p w:rsidR="00BC427A" w:rsidRDefault="00BC427A">
      <w:pPr>
        <w:pStyle w:val="ConsPlusNormal0"/>
        <w:ind w:left="5245" w:right="-598" w:firstLine="0"/>
        <w:outlineLvl w:val="1"/>
        <w:rPr>
          <w:rFonts w:ascii="Times New Roman" w:hAnsi="Times New Roman" w:cs="Times New Roman"/>
          <w:color w:val="000000" w:themeColor="text1"/>
          <w:sz w:val="26"/>
          <w:szCs w:val="26"/>
        </w:rPr>
      </w:pPr>
    </w:p>
    <w:p w:rsidR="00BC427A" w:rsidRDefault="00BC427A">
      <w:pPr>
        <w:pStyle w:val="ConsPlusNormal0"/>
        <w:ind w:left="5245" w:right="-598" w:firstLine="0"/>
        <w:outlineLvl w:val="1"/>
        <w:rPr>
          <w:rFonts w:ascii="Times New Roman" w:hAnsi="Times New Roman" w:cs="Times New Roman"/>
          <w:color w:val="000000" w:themeColor="text1"/>
          <w:sz w:val="26"/>
          <w:szCs w:val="26"/>
        </w:rPr>
      </w:pPr>
    </w:p>
    <w:p w:rsidR="00BC427A" w:rsidRDefault="00BC427A">
      <w:pPr>
        <w:pStyle w:val="ConsPlusNormal0"/>
        <w:ind w:left="5245" w:right="-598" w:firstLine="0"/>
        <w:outlineLvl w:val="1"/>
        <w:rPr>
          <w:rFonts w:ascii="Times New Roman" w:hAnsi="Times New Roman" w:cs="Times New Roman"/>
          <w:color w:val="000000" w:themeColor="text1"/>
          <w:sz w:val="26"/>
          <w:szCs w:val="26"/>
        </w:rPr>
      </w:pPr>
    </w:p>
    <w:p w:rsidR="00BC427A" w:rsidRDefault="00BC427A">
      <w:pPr>
        <w:pStyle w:val="ConsPlusNormal0"/>
        <w:ind w:left="5245" w:right="-598" w:firstLine="0"/>
        <w:outlineLvl w:val="1"/>
        <w:rPr>
          <w:rFonts w:ascii="Times New Roman" w:hAnsi="Times New Roman" w:cs="Times New Roman"/>
          <w:color w:val="000000" w:themeColor="text1"/>
          <w:sz w:val="26"/>
          <w:szCs w:val="26"/>
        </w:rPr>
      </w:pPr>
    </w:p>
    <w:p w:rsidR="00BC427A" w:rsidRDefault="00BC427A">
      <w:pPr>
        <w:pStyle w:val="ConsPlusNormal0"/>
        <w:ind w:left="5245" w:right="-598" w:firstLine="0"/>
        <w:outlineLvl w:val="1"/>
        <w:rPr>
          <w:rFonts w:ascii="Times New Roman" w:hAnsi="Times New Roman" w:cs="Times New Roman"/>
          <w:color w:val="000000" w:themeColor="text1"/>
          <w:sz w:val="26"/>
          <w:szCs w:val="26"/>
        </w:rPr>
      </w:pPr>
    </w:p>
    <w:p w:rsidR="00BC427A" w:rsidRDefault="00BC427A">
      <w:pPr>
        <w:pStyle w:val="ConsPlusNormal0"/>
        <w:ind w:left="5245" w:right="-598" w:firstLine="0"/>
        <w:outlineLvl w:val="1"/>
        <w:rPr>
          <w:rFonts w:ascii="Times New Roman" w:hAnsi="Times New Roman" w:cs="Times New Roman"/>
          <w:color w:val="000000" w:themeColor="text1"/>
          <w:sz w:val="26"/>
          <w:szCs w:val="26"/>
        </w:rPr>
      </w:pPr>
    </w:p>
    <w:p w:rsidR="00BC427A" w:rsidRDefault="00BC427A">
      <w:pPr>
        <w:pStyle w:val="ConsPlusNormal0"/>
        <w:ind w:left="5245" w:right="-598" w:firstLine="0"/>
        <w:outlineLvl w:val="1"/>
        <w:rPr>
          <w:rFonts w:ascii="Times New Roman" w:hAnsi="Times New Roman" w:cs="Times New Roman"/>
          <w:color w:val="000000" w:themeColor="text1"/>
          <w:sz w:val="26"/>
          <w:szCs w:val="26"/>
        </w:rPr>
      </w:pPr>
    </w:p>
    <w:p w:rsidR="00BC427A" w:rsidRDefault="00BC427A">
      <w:pPr>
        <w:pStyle w:val="ConsPlusNormal0"/>
        <w:ind w:left="5245" w:right="-598" w:firstLine="0"/>
        <w:outlineLvl w:val="1"/>
        <w:rPr>
          <w:rFonts w:ascii="Times New Roman" w:hAnsi="Times New Roman" w:cs="Times New Roman"/>
          <w:color w:val="000000" w:themeColor="text1"/>
          <w:sz w:val="26"/>
          <w:szCs w:val="26"/>
        </w:rPr>
      </w:pPr>
    </w:p>
    <w:p w:rsidR="00BC427A" w:rsidRDefault="00BC427A">
      <w:pPr>
        <w:pStyle w:val="ConsPlusNormal0"/>
        <w:ind w:left="5245" w:right="-598" w:firstLine="0"/>
        <w:outlineLvl w:val="1"/>
        <w:rPr>
          <w:rFonts w:ascii="Times New Roman" w:hAnsi="Times New Roman" w:cs="Times New Roman"/>
          <w:color w:val="000000" w:themeColor="text1"/>
          <w:sz w:val="26"/>
          <w:szCs w:val="26"/>
        </w:rPr>
      </w:pPr>
    </w:p>
    <w:p w:rsidR="00BC427A" w:rsidRDefault="00BC427A">
      <w:pPr>
        <w:pStyle w:val="ConsPlusNormal0"/>
        <w:ind w:left="5245" w:right="-598" w:firstLine="0"/>
        <w:outlineLvl w:val="1"/>
        <w:rPr>
          <w:rFonts w:ascii="Times New Roman" w:hAnsi="Times New Roman" w:cs="Times New Roman"/>
          <w:color w:val="000000" w:themeColor="text1"/>
          <w:sz w:val="26"/>
          <w:szCs w:val="26"/>
        </w:rPr>
      </w:pPr>
    </w:p>
    <w:p w:rsidR="00BC427A" w:rsidRDefault="00BC427A">
      <w:pPr>
        <w:pStyle w:val="ConsPlusNormal0"/>
        <w:ind w:left="5245" w:right="-598" w:firstLine="0"/>
        <w:outlineLvl w:val="1"/>
        <w:rPr>
          <w:rFonts w:ascii="Times New Roman" w:hAnsi="Times New Roman" w:cs="Times New Roman"/>
          <w:color w:val="000000" w:themeColor="text1"/>
          <w:sz w:val="26"/>
          <w:szCs w:val="26"/>
        </w:rPr>
      </w:pPr>
    </w:p>
    <w:p w:rsidR="00BC427A" w:rsidRDefault="00BC427A">
      <w:pPr>
        <w:pStyle w:val="ConsPlusNormal0"/>
        <w:ind w:left="5245" w:right="-598" w:firstLine="0"/>
        <w:outlineLvl w:val="1"/>
        <w:rPr>
          <w:rFonts w:ascii="Times New Roman" w:hAnsi="Times New Roman" w:cs="Times New Roman"/>
          <w:color w:val="000000" w:themeColor="text1"/>
          <w:sz w:val="26"/>
          <w:szCs w:val="26"/>
        </w:rPr>
      </w:pPr>
    </w:p>
    <w:p w:rsidR="00BC427A" w:rsidRDefault="00BC427A">
      <w:pPr>
        <w:pStyle w:val="ConsPlusNormal0"/>
        <w:ind w:left="5245" w:right="-598" w:firstLine="0"/>
        <w:outlineLvl w:val="1"/>
        <w:rPr>
          <w:rFonts w:ascii="Times New Roman" w:hAnsi="Times New Roman" w:cs="Times New Roman"/>
          <w:color w:val="000000" w:themeColor="text1"/>
          <w:sz w:val="26"/>
          <w:szCs w:val="26"/>
        </w:rPr>
      </w:pPr>
    </w:p>
    <w:p w:rsidR="00BC427A" w:rsidRDefault="00BC427A">
      <w:pPr>
        <w:pStyle w:val="ConsPlusNormal0"/>
        <w:ind w:left="5245" w:right="-598" w:firstLine="0"/>
        <w:outlineLvl w:val="1"/>
        <w:rPr>
          <w:rFonts w:ascii="Times New Roman" w:hAnsi="Times New Roman" w:cs="Times New Roman"/>
          <w:color w:val="000000" w:themeColor="text1"/>
          <w:sz w:val="26"/>
          <w:szCs w:val="26"/>
        </w:rPr>
      </w:pPr>
    </w:p>
    <w:p w:rsidR="00BC427A" w:rsidRDefault="00BC427A">
      <w:pPr>
        <w:pStyle w:val="ConsPlusNormal0"/>
        <w:ind w:left="5245" w:right="-598" w:firstLine="0"/>
        <w:outlineLvl w:val="1"/>
        <w:rPr>
          <w:rFonts w:ascii="Times New Roman" w:hAnsi="Times New Roman" w:cs="Times New Roman"/>
          <w:color w:val="000000" w:themeColor="text1"/>
          <w:sz w:val="26"/>
          <w:szCs w:val="26"/>
        </w:rPr>
      </w:pPr>
    </w:p>
    <w:p w:rsidR="00BC427A" w:rsidRDefault="00BC427A">
      <w:pPr>
        <w:pStyle w:val="ConsPlusNormal0"/>
        <w:ind w:left="5245" w:right="-598" w:firstLine="0"/>
        <w:outlineLvl w:val="1"/>
        <w:rPr>
          <w:rFonts w:ascii="Times New Roman" w:hAnsi="Times New Roman" w:cs="Times New Roman"/>
          <w:color w:val="000000" w:themeColor="text1"/>
          <w:sz w:val="26"/>
          <w:szCs w:val="26"/>
        </w:rPr>
      </w:pPr>
    </w:p>
    <w:p w:rsidR="00BC427A" w:rsidRDefault="00BC427A">
      <w:pPr>
        <w:pStyle w:val="ConsPlusNormal0"/>
        <w:ind w:left="5245" w:right="-598" w:firstLine="0"/>
        <w:outlineLvl w:val="1"/>
        <w:rPr>
          <w:rFonts w:ascii="Times New Roman" w:hAnsi="Times New Roman" w:cs="Times New Roman"/>
          <w:color w:val="000000" w:themeColor="text1"/>
          <w:sz w:val="26"/>
          <w:szCs w:val="26"/>
        </w:rPr>
      </w:pPr>
    </w:p>
    <w:p w:rsidR="00230AAA" w:rsidRDefault="00230AAA">
      <w:pPr>
        <w:pStyle w:val="ConsPlusNormal0"/>
        <w:ind w:left="5245" w:right="-598" w:firstLine="0"/>
        <w:outlineLvl w:val="1"/>
        <w:rPr>
          <w:rFonts w:ascii="Times New Roman" w:hAnsi="Times New Roman" w:cs="Times New Roman"/>
          <w:color w:val="000000" w:themeColor="text1"/>
          <w:sz w:val="26"/>
          <w:szCs w:val="26"/>
        </w:rPr>
      </w:pPr>
    </w:p>
    <w:p w:rsidR="00230AAA" w:rsidRDefault="00230AAA">
      <w:pPr>
        <w:pStyle w:val="ConsPlusNormal0"/>
        <w:ind w:left="5245" w:right="-598" w:firstLine="0"/>
        <w:outlineLvl w:val="1"/>
        <w:rPr>
          <w:rFonts w:ascii="Times New Roman" w:hAnsi="Times New Roman" w:cs="Times New Roman"/>
          <w:color w:val="000000" w:themeColor="text1"/>
          <w:sz w:val="26"/>
          <w:szCs w:val="26"/>
        </w:rPr>
      </w:pPr>
    </w:p>
    <w:p w:rsidR="00230AAA" w:rsidRDefault="00230AAA">
      <w:pPr>
        <w:pStyle w:val="ConsPlusNormal0"/>
        <w:ind w:left="5245" w:right="-598" w:firstLine="0"/>
        <w:outlineLvl w:val="1"/>
        <w:rPr>
          <w:rFonts w:ascii="Times New Roman" w:hAnsi="Times New Roman" w:cs="Times New Roman"/>
          <w:color w:val="000000" w:themeColor="text1"/>
          <w:sz w:val="26"/>
          <w:szCs w:val="26"/>
        </w:rPr>
      </w:pPr>
    </w:p>
    <w:p w:rsidR="00230AAA" w:rsidRDefault="00230AAA">
      <w:pPr>
        <w:pStyle w:val="ConsPlusNormal0"/>
        <w:ind w:left="5245" w:right="-598" w:firstLine="0"/>
        <w:outlineLvl w:val="1"/>
        <w:rPr>
          <w:rFonts w:ascii="Times New Roman" w:hAnsi="Times New Roman" w:cs="Times New Roman"/>
          <w:color w:val="000000" w:themeColor="text1"/>
          <w:sz w:val="26"/>
          <w:szCs w:val="26"/>
        </w:rPr>
      </w:pPr>
    </w:p>
    <w:p w:rsidR="00230AAA" w:rsidRDefault="00230AAA">
      <w:pPr>
        <w:pStyle w:val="ConsPlusNormal0"/>
        <w:ind w:left="5245" w:right="-598" w:firstLine="0"/>
        <w:outlineLvl w:val="1"/>
        <w:rPr>
          <w:rFonts w:ascii="Times New Roman" w:hAnsi="Times New Roman" w:cs="Times New Roman"/>
          <w:color w:val="000000" w:themeColor="text1"/>
          <w:sz w:val="26"/>
          <w:szCs w:val="26"/>
        </w:rPr>
      </w:pPr>
    </w:p>
    <w:p w:rsidR="00230AAA" w:rsidRDefault="00230AAA">
      <w:pPr>
        <w:pStyle w:val="ConsPlusNormal0"/>
        <w:ind w:left="5245" w:right="-598" w:firstLine="0"/>
        <w:outlineLvl w:val="1"/>
        <w:rPr>
          <w:rFonts w:ascii="Times New Roman" w:hAnsi="Times New Roman" w:cs="Times New Roman"/>
          <w:color w:val="000000" w:themeColor="text1"/>
          <w:sz w:val="26"/>
          <w:szCs w:val="26"/>
        </w:rPr>
      </w:pPr>
    </w:p>
    <w:p w:rsidR="00230AAA" w:rsidRDefault="00230AAA">
      <w:pPr>
        <w:pStyle w:val="ConsPlusNormal0"/>
        <w:ind w:left="5245" w:right="-598" w:firstLine="0"/>
        <w:outlineLvl w:val="1"/>
        <w:rPr>
          <w:rFonts w:ascii="Times New Roman" w:hAnsi="Times New Roman" w:cs="Times New Roman"/>
          <w:color w:val="000000" w:themeColor="text1"/>
          <w:sz w:val="26"/>
          <w:szCs w:val="26"/>
        </w:rPr>
      </w:pPr>
    </w:p>
    <w:p w:rsidR="00230AAA" w:rsidRDefault="00230AAA">
      <w:pPr>
        <w:pStyle w:val="ConsPlusNormal0"/>
        <w:ind w:left="5245" w:right="-598" w:firstLine="0"/>
        <w:outlineLvl w:val="1"/>
        <w:rPr>
          <w:rFonts w:ascii="Times New Roman" w:hAnsi="Times New Roman" w:cs="Times New Roman"/>
          <w:color w:val="000000" w:themeColor="text1"/>
          <w:sz w:val="26"/>
          <w:szCs w:val="26"/>
        </w:rPr>
      </w:pPr>
    </w:p>
    <w:p w:rsidR="00230AAA" w:rsidRDefault="00230AAA">
      <w:pPr>
        <w:pStyle w:val="ConsPlusNormal0"/>
        <w:ind w:left="5245" w:right="-598" w:firstLine="0"/>
        <w:outlineLvl w:val="1"/>
        <w:rPr>
          <w:rFonts w:ascii="Times New Roman" w:hAnsi="Times New Roman" w:cs="Times New Roman"/>
          <w:color w:val="000000" w:themeColor="text1"/>
          <w:sz w:val="26"/>
          <w:szCs w:val="26"/>
        </w:rPr>
      </w:pPr>
    </w:p>
    <w:p w:rsidR="00230AAA" w:rsidRDefault="00230AAA">
      <w:pPr>
        <w:pStyle w:val="ConsPlusNormal0"/>
        <w:ind w:left="5245" w:right="-598" w:firstLine="0"/>
        <w:outlineLvl w:val="1"/>
        <w:rPr>
          <w:rFonts w:ascii="Times New Roman" w:hAnsi="Times New Roman" w:cs="Times New Roman"/>
          <w:color w:val="000000" w:themeColor="text1"/>
          <w:sz w:val="26"/>
          <w:szCs w:val="26"/>
        </w:rPr>
      </w:pPr>
    </w:p>
    <w:p w:rsidR="00BC427A" w:rsidRDefault="00BC427A">
      <w:pPr>
        <w:pStyle w:val="ConsPlusNormal0"/>
        <w:ind w:right="-598" w:firstLine="0"/>
        <w:outlineLvl w:val="1"/>
        <w:rPr>
          <w:rFonts w:ascii="Times New Roman" w:hAnsi="Times New Roman" w:cs="Times New Roman"/>
          <w:color w:val="000000" w:themeColor="text1"/>
          <w:sz w:val="26"/>
          <w:szCs w:val="26"/>
        </w:rPr>
      </w:pPr>
    </w:p>
    <w:p w:rsidR="00BC427A" w:rsidRDefault="001079FB">
      <w:pPr>
        <w:pStyle w:val="ConsPlusNormal0"/>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к</w:t>
      </w:r>
      <w:r w:rsidR="006118C8">
        <w:rPr>
          <w:rFonts w:ascii="Times New Roman" w:hAnsi="Times New Roman" w:cs="Times New Roman"/>
          <w:color w:val="000000" w:themeColor="text1"/>
          <w:sz w:val="24"/>
          <w:szCs w:val="24"/>
        </w:rPr>
        <w:t xml:space="preserve">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Месягутовский сельсовет муниципального района Дуванский район Республики Башкортостан</w:t>
      </w:r>
    </w:p>
    <w:p w:rsidR="00BC427A" w:rsidRDefault="00BC427A">
      <w:pPr>
        <w:spacing w:line="238" w:lineRule="atLeast"/>
        <w:ind w:firstLine="284"/>
        <w:jc w:val="both"/>
        <w:rPr>
          <w:color w:val="000000" w:themeColor="text1"/>
        </w:rPr>
      </w:pPr>
    </w:p>
    <w:p w:rsidR="00BC427A" w:rsidRDefault="006118C8">
      <w:pPr>
        <w:spacing w:line="238" w:lineRule="atLeast"/>
        <w:ind w:firstLine="709"/>
        <w:jc w:val="center"/>
        <w:rPr>
          <w:b/>
          <w:color w:val="000000" w:themeColor="text1"/>
        </w:rPr>
      </w:pPr>
      <w:r>
        <w:rPr>
          <w:b/>
          <w:color w:val="000000" w:themeColor="text1"/>
        </w:rPr>
        <w:t>Типовая форма договора на размещение нестационарного торгового объекта (объекта по оказанию услуг) на территории сельского поселения Месягутовский сельсовет муниципального района Дуванский район Республики Башкортостан</w:t>
      </w:r>
    </w:p>
    <w:p w:rsidR="00BC427A" w:rsidRDefault="00BC427A">
      <w:pPr>
        <w:spacing w:line="238" w:lineRule="atLeast"/>
        <w:ind w:firstLine="709"/>
        <w:jc w:val="both"/>
        <w:rPr>
          <w:color w:val="000000" w:themeColor="text1"/>
        </w:rPr>
      </w:pPr>
    </w:p>
    <w:p w:rsidR="00BC427A" w:rsidRDefault="006118C8">
      <w:pPr>
        <w:spacing w:line="238" w:lineRule="atLeast"/>
        <w:ind w:firstLine="709"/>
        <w:jc w:val="both"/>
        <w:rPr>
          <w:color w:val="000000" w:themeColor="text1"/>
        </w:rPr>
      </w:pPr>
      <w:r>
        <w:rPr>
          <w:color w:val="000000" w:themeColor="text1"/>
        </w:rPr>
        <w:t>_________________________________в лице ______________________,</w:t>
      </w:r>
    </w:p>
    <w:p w:rsidR="00BC427A" w:rsidRDefault="006118C8">
      <w:pPr>
        <w:spacing w:line="238" w:lineRule="atLeast"/>
        <w:ind w:firstLine="709"/>
        <w:jc w:val="both"/>
        <w:rPr>
          <w:color w:val="000000" w:themeColor="text1"/>
        </w:rPr>
      </w:pPr>
      <w:r>
        <w:rPr>
          <w:color w:val="000000" w:themeColor="text1"/>
        </w:rPr>
        <w:t>(полное наименование победителя конкурса)               (должность, Ф.И.О.) действующего на основании _________________________, именуемое в дальнейшем «Победитель конкурса», с одной стороны, и Администрация  сельского поселения Месягутовский сельсовет муниципального района Дуванский район Республики Башкортостан в лице __________________________,действующая на основании__________,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 реквизиты постановления администрации сельского поселения Месягутовский сельсовет муниципального района Дуванский район Республики Башкортостан о проведении конкурса) и на основании протокола о результатах конкурса № ___ от _____ заключили настоящий договор о нижеследующем:</w:t>
      </w:r>
    </w:p>
    <w:p w:rsidR="00BC427A" w:rsidRDefault="006118C8">
      <w:pPr>
        <w:spacing w:line="238" w:lineRule="atLeast"/>
        <w:ind w:firstLine="709"/>
        <w:jc w:val="both"/>
        <w:rPr>
          <w:color w:val="000000" w:themeColor="text1"/>
        </w:rPr>
      </w:pPr>
      <w:r>
        <w:rPr>
          <w:color w:val="000000" w:themeColor="text1"/>
        </w:rPr>
        <w:t>1. Предмет договора</w:t>
      </w:r>
    </w:p>
    <w:p w:rsidR="00BC427A" w:rsidRDefault="006118C8">
      <w:pPr>
        <w:spacing w:line="238" w:lineRule="atLeast"/>
        <w:ind w:firstLine="709"/>
        <w:jc w:val="both"/>
        <w:rPr>
          <w:color w:val="000000" w:themeColor="text1"/>
        </w:rPr>
      </w:pPr>
      <w:r>
        <w:rPr>
          <w:color w:val="000000" w:themeColor="text1"/>
        </w:rPr>
        <w:t>1.1. Администрация предоставляет Победителю конкурса право разместить нестационарный торговый объект (объект по оказанию услуг): __________________________________________________________________</w:t>
      </w:r>
    </w:p>
    <w:p w:rsidR="00BC427A" w:rsidRDefault="006118C8">
      <w:pPr>
        <w:spacing w:line="238" w:lineRule="atLeast"/>
        <w:ind w:firstLine="709"/>
        <w:jc w:val="both"/>
        <w:rPr>
          <w:color w:val="000000" w:themeColor="text1"/>
        </w:rPr>
      </w:pPr>
      <w:r>
        <w:rPr>
          <w:color w:val="000000" w:themeColor="text1"/>
        </w:rPr>
        <w:t>(вид и специализация объекта)</w:t>
      </w:r>
    </w:p>
    <w:p w:rsidR="00BC427A" w:rsidRDefault="006118C8">
      <w:pPr>
        <w:spacing w:line="238" w:lineRule="atLeast"/>
        <w:jc w:val="both"/>
        <w:rPr>
          <w:color w:val="000000" w:themeColor="text1"/>
        </w:rPr>
      </w:pPr>
      <w:r>
        <w:rPr>
          <w:color w:val="000000" w:themeColor="text1"/>
        </w:rPr>
        <w:t>__________________________________________________________________</w:t>
      </w:r>
    </w:p>
    <w:p w:rsidR="00BC427A" w:rsidRDefault="006118C8">
      <w:pPr>
        <w:spacing w:line="238" w:lineRule="atLeast"/>
        <w:ind w:firstLine="709"/>
        <w:jc w:val="both"/>
        <w:rPr>
          <w:color w:val="000000" w:themeColor="text1"/>
        </w:rPr>
      </w:pPr>
      <w:r>
        <w:rPr>
          <w:color w:val="000000" w:themeColor="text1"/>
        </w:rPr>
        <w:t>(далее-Объект): __________________________________________________________________,</w:t>
      </w:r>
    </w:p>
    <w:p w:rsidR="00BC427A" w:rsidRDefault="006118C8">
      <w:pPr>
        <w:spacing w:line="238" w:lineRule="atLeast"/>
        <w:ind w:firstLine="709"/>
        <w:jc w:val="both"/>
        <w:rPr>
          <w:color w:val="000000" w:themeColor="text1"/>
        </w:rPr>
      </w:pPr>
      <w:r>
        <w:rPr>
          <w:color w:val="000000" w:themeColor="text1"/>
        </w:rPr>
        <w:t>(месторасположение Объекта)</w:t>
      </w:r>
    </w:p>
    <w:p w:rsidR="00BC427A" w:rsidRDefault="006118C8">
      <w:pPr>
        <w:spacing w:line="238" w:lineRule="atLeast"/>
        <w:jc w:val="both"/>
        <w:rPr>
          <w:color w:val="000000" w:themeColor="text1"/>
        </w:rPr>
      </w:pPr>
      <w:r>
        <w:rPr>
          <w:color w:val="000000" w:themeColor="text1"/>
        </w:rPr>
        <w:t>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w:t>
      </w:r>
      <w:r w:rsidR="00230AAA">
        <w:rPr>
          <w:color w:val="000000" w:themeColor="text1"/>
        </w:rPr>
        <w:t xml:space="preserve"> </w:t>
      </w:r>
      <w:r>
        <w:rPr>
          <w:color w:val="000000" w:themeColor="text1"/>
        </w:rPr>
        <w:t>сельского поселения Месягутовский сельсовет муниципального района Дуванский район Республики Башкортостан.</w:t>
      </w:r>
    </w:p>
    <w:p w:rsidR="00BC427A" w:rsidRDefault="006118C8">
      <w:pPr>
        <w:spacing w:line="238" w:lineRule="atLeast"/>
        <w:ind w:firstLine="709"/>
        <w:jc w:val="both"/>
        <w:rPr>
          <w:color w:val="000000" w:themeColor="text1"/>
        </w:rPr>
      </w:pPr>
      <w:r>
        <w:rPr>
          <w:color w:val="000000" w:themeColor="text1"/>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BC427A" w:rsidRDefault="006118C8">
      <w:pPr>
        <w:spacing w:line="238" w:lineRule="atLeast"/>
        <w:ind w:firstLine="709"/>
        <w:jc w:val="both"/>
        <w:rPr>
          <w:color w:val="000000" w:themeColor="text1"/>
        </w:rPr>
      </w:pPr>
      <w:r>
        <w:rPr>
          <w:color w:val="000000" w:themeColor="text1"/>
        </w:rPr>
        <w:t>1.3. Период размещения Объекта устанавливается с «___»______ _______г. по «____» _________ ________ г.</w:t>
      </w:r>
    </w:p>
    <w:p w:rsidR="00BC427A" w:rsidRDefault="006118C8">
      <w:pPr>
        <w:spacing w:line="238" w:lineRule="atLeast"/>
        <w:ind w:firstLine="709"/>
        <w:jc w:val="both"/>
        <w:rPr>
          <w:color w:val="000000" w:themeColor="text1"/>
        </w:rPr>
      </w:pPr>
      <w:r>
        <w:rPr>
          <w:color w:val="000000" w:themeColor="text1"/>
        </w:rPr>
        <w:t>2. Размер оплаты и порядок расчетов</w:t>
      </w:r>
    </w:p>
    <w:p w:rsidR="00BC427A" w:rsidRDefault="006118C8">
      <w:pPr>
        <w:spacing w:line="238" w:lineRule="atLeast"/>
        <w:ind w:firstLine="709"/>
        <w:jc w:val="both"/>
        <w:rPr>
          <w:color w:val="000000" w:themeColor="text1"/>
        </w:rPr>
      </w:pPr>
      <w:r>
        <w:rPr>
          <w:color w:val="000000" w:themeColor="text1"/>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 _______________________________________________ и оплачивается в следующем порядке:</w:t>
      </w:r>
    </w:p>
    <w:p w:rsidR="00BC427A" w:rsidRDefault="006118C8">
      <w:pPr>
        <w:spacing w:line="238" w:lineRule="atLeast"/>
        <w:ind w:firstLine="709"/>
        <w:jc w:val="both"/>
        <w:rPr>
          <w:color w:val="000000" w:themeColor="text1"/>
        </w:rPr>
      </w:pPr>
      <w:r>
        <w:rPr>
          <w:color w:val="000000" w:themeColor="text1"/>
        </w:rPr>
        <w:t>- задаток в размере _______ (_______________) рублей, оплаченный для участия в конкурсе, засчитывается в счет цены права;</w:t>
      </w:r>
    </w:p>
    <w:p w:rsidR="00BC427A" w:rsidRDefault="006118C8">
      <w:pPr>
        <w:spacing w:line="238" w:lineRule="atLeast"/>
        <w:ind w:firstLine="709"/>
        <w:jc w:val="both"/>
        <w:rPr>
          <w:color w:val="000000" w:themeColor="text1"/>
        </w:rPr>
      </w:pPr>
      <w:r>
        <w:rPr>
          <w:color w:val="000000" w:themeColor="text1"/>
        </w:rPr>
        <w:t>- оставшаяся часть цены права оплачивается в следующем порядке:</w:t>
      </w:r>
    </w:p>
    <w:p w:rsidR="00BC427A" w:rsidRDefault="006118C8">
      <w:pPr>
        <w:spacing w:line="238" w:lineRule="atLeast"/>
        <w:ind w:firstLine="709"/>
        <w:jc w:val="both"/>
        <w:rPr>
          <w:color w:val="000000" w:themeColor="text1"/>
        </w:rPr>
      </w:pPr>
      <w:r>
        <w:rPr>
          <w:color w:val="000000" w:themeColor="text1"/>
        </w:rPr>
        <w:lastRenderedPageBreak/>
        <w:t>_____________________________</w:t>
      </w:r>
    </w:p>
    <w:p w:rsidR="00BC427A" w:rsidRDefault="006118C8">
      <w:pPr>
        <w:spacing w:line="238" w:lineRule="atLeast"/>
        <w:ind w:firstLine="709"/>
        <w:jc w:val="both"/>
        <w:rPr>
          <w:color w:val="000000" w:themeColor="text1"/>
        </w:rPr>
      </w:pPr>
      <w:r>
        <w:rPr>
          <w:color w:val="000000" w:themeColor="text1"/>
        </w:rPr>
        <w:t>2.2. Оплата цены права производится по следующим реквизитам______________________________________________________.</w:t>
      </w:r>
    </w:p>
    <w:p w:rsidR="00BC427A" w:rsidRDefault="006118C8">
      <w:pPr>
        <w:spacing w:line="238" w:lineRule="atLeast"/>
        <w:ind w:firstLine="709"/>
        <w:jc w:val="both"/>
        <w:rPr>
          <w:color w:val="000000" w:themeColor="text1"/>
        </w:rPr>
      </w:pPr>
      <w:r>
        <w:rPr>
          <w:color w:val="000000" w:themeColor="text1"/>
        </w:rPr>
        <w:t>2.3. Размер цены права, указанной в пункте 2.1 настоящего договора, не может быть изменен по соглашению сторон.</w:t>
      </w:r>
    </w:p>
    <w:p w:rsidR="00BC427A" w:rsidRDefault="006118C8">
      <w:pPr>
        <w:spacing w:line="238" w:lineRule="atLeast"/>
        <w:ind w:firstLine="709"/>
        <w:jc w:val="both"/>
        <w:rPr>
          <w:color w:val="000000" w:themeColor="text1"/>
        </w:rPr>
      </w:pPr>
      <w:r>
        <w:rPr>
          <w:color w:val="000000" w:themeColor="text1"/>
        </w:rPr>
        <w:t>3. Права и обязанности Сторон</w:t>
      </w:r>
    </w:p>
    <w:p w:rsidR="00BC427A" w:rsidRDefault="006118C8">
      <w:pPr>
        <w:spacing w:line="238" w:lineRule="atLeast"/>
        <w:ind w:firstLine="709"/>
        <w:jc w:val="both"/>
        <w:rPr>
          <w:color w:val="000000" w:themeColor="text1"/>
        </w:rPr>
      </w:pPr>
      <w:r>
        <w:rPr>
          <w:color w:val="000000" w:themeColor="text1"/>
        </w:rPr>
        <w:t>3.1. Победитель конкурса имеет право:</w:t>
      </w:r>
    </w:p>
    <w:p w:rsidR="00BC427A" w:rsidRDefault="006118C8">
      <w:pPr>
        <w:spacing w:line="238" w:lineRule="atLeast"/>
        <w:ind w:firstLine="709"/>
        <w:jc w:val="both"/>
        <w:rPr>
          <w:color w:val="000000" w:themeColor="text1"/>
        </w:rPr>
      </w:pPr>
      <w:r>
        <w:rPr>
          <w:color w:val="000000" w:themeColor="text1"/>
        </w:rPr>
        <w:t>3.1.1. Разместить Объект по месторасположению в соответствии с пунктом 1.1 настоящего договора.</w:t>
      </w:r>
    </w:p>
    <w:p w:rsidR="00BC427A" w:rsidRDefault="006118C8">
      <w:pPr>
        <w:spacing w:line="238" w:lineRule="atLeast"/>
        <w:ind w:firstLine="709"/>
        <w:jc w:val="both"/>
        <w:rPr>
          <w:color w:val="000000" w:themeColor="text1"/>
        </w:rPr>
      </w:pPr>
      <w:r>
        <w:rPr>
          <w:color w:val="000000" w:themeColor="text1"/>
        </w:rPr>
        <w:t>3.1.2. Использовать Объект для осуществления деятельности по оказанию услуг розничной торговли (обществ</w:t>
      </w:r>
      <w:r w:rsidR="00230AAA">
        <w:rPr>
          <w:color w:val="000000" w:themeColor="text1"/>
        </w:rPr>
        <w:t xml:space="preserve">енного питания, бытовых услуг и </w:t>
      </w:r>
      <w:r>
        <w:rPr>
          <w:color w:val="000000" w:themeColor="text1"/>
        </w:rPr>
        <w:t>т.п.)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w:t>
      </w:r>
      <w:r w:rsidR="00230AAA">
        <w:rPr>
          <w:color w:val="000000" w:themeColor="text1"/>
        </w:rPr>
        <w:t xml:space="preserve"> </w:t>
      </w:r>
      <w:r>
        <w:rPr>
          <w:color w:val="000000" w:themeColor="text1"/>
        </w:rPr>
        <w:t>сельского поселения Месягутовский сельсовет муниципального района Дуванский район Республики Башкортостан.</w:t>
      </w:r>
    </w:p>
    <w:p w:rsidR="00BC427A" w:rsidRDefault="006118C8">
      <w:pPr>
        <w:spacing w:line="238" w:lineRule="atLeast"/>
        <w:ind w:firstLine="709"/>
        <w:jc w:val="both"/>
        <w:rPr>
          <w:color w:val="000000" w:themeColor="text1"/>
        </w:rPr>
      </w:pPr>
      <w:r>
        <w:rPr>
          <w:color w:val="000000" w:themeColor="text1"/>
        </w:rPr>
        <w:t>3.2. Победитель конкурса обязан:</w:t>
      </w:r>
    </w:p>
    <w:p w:rsidR="00BC427A" w:rsidRDefault="006118C8">
      <w:pPr>
        <w:spacing w:line="238" w:lineRule="atLeast"/>
        <w:ind w:firstLine="709"/>
        <w:jc w:val="both"/>
        <w:rPr>
          <w:color w:val="000000" w:themeColor="text1"/>
        </w:rPr>
      </w:pPr>
      <w:r>
        <w:rPr>
          <w:color w:val="000000" w:themeColor="text1"/>
        </w:rPr>
        <w:t>3.2.1. Своевременно оплатить цену права на заключение договора на размещение Объекта.</w:t>
      </w:r>
    </w:p>
    <w:p w:rsidR="00BC427A" w:rsidRDefault="006118C8">
      <w:pPr>
        <w:spacing w:line="238" w:lineRule="atLeast"/>
        <w:ind w:firstLine="709"/>
        <w:jc w:val="both"/>
        <w:rPr>
          <w:color w:val="000000" w:themeColor="text1"/>
        </w:rPr>
      </w:pPr>
      <w:r>
        <w:rPr>
          <w:color w:val="000000" w:themeColor="text1"/>
        </w:rPr>
        <w:t>3.2.2. Сохранять вид и специализацию, месторасположение и размеры Объекта в течение установленного периода размещения Объекта.</w:t>
      </w:r>
    </w:p>
    <w:p w:rsidR="00BC427A" w:rsidRDefault="006118C8">
      <w:pPr>
        <w:spacing w:line="238" w:lineRule="atLeast"/>
        <w:ind w:firstLine="709"/>
        <w:jc w:val="both"/>
        <w:rPr>
          <w:color w:val="000000" w:themeColor="text1"/>
        </w:rPr>
      </w:pPr>
      <w:r>
        <w:rPr>
          <w:color w:val="000000" w:themeColor="text1"/>
        </w:rPr>
        <w:t>3.2.3.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Месягутовский сельсовет муниципального района Дуванский район Республики Башкортостан.</w:t>
      </w:r>
    </w:p>
    <w:p w:rsidR="00BC427A" w:rsidRDefault="006118C8">
      <w:pPr>
        <w:spacing w:line="238" w:lineRule="atLeast"/>
        <w:ind w:firstLine="709"/>
        <w:jc w:val="both"/>
        <w:rPr>
          <w:color w:val="000000" w:themeColor="text1"/>
        </w:rPr>
      </w:pPr>
      <w:r>
        <w:rPr>
          <w:color w:val="000000" w:themeColor="text1"/>
        </w:rPr>
        <w:t>3.2.4. Обеспечить сохранение внешнего вида и оформления Объекта в течение всего срока действия настоящего договора.</w:t>
      </w:r>
    </w:p>
    <w:p w:rsidR="00BC427A" w:rsidRDefault="006118C8">
      <w:pPr>
        <w:spacing w:line="238" w:lineRule="atLeast"/>
        <w:ind w:firstLine="709"/>
        <w:jc w:val="both"/>
        <w:rPr>
          <w:color w:val="000000" w:themeColor="text1"/>
        </w:rPr>
      </w:pPr>
      <w:r>
        <w:rPr>
          <w:color w:val="000000" w:themeColor="text1"/>
        </w:rPr>
        <w:t>3.2.5. Обеспечить соблюдение санитарных норм и правил, вывоз мусора и иных отходов от использования Объекта.</w:t>
      </w:r>
    </w:p>
    <w:p w:rsidR="00BC427A" w:rsidRDefault="006118C8">
      <w:pPr>
        <w:spacing w:line="238" w:lineRule="atLeast"/>
        <w:ind w:firstLine="709"/>
        <w:jc w:val="both"/>
        <w:rPr>
          <w:color w:val="000000" w:themeColor="text1"/>
        </w:rPr>
      </w:pPr>
      <w:r>
        <w:rPr>
          <w:color w:val="000000" w:themeColor="text1"/>
        </w:rPr>
        <w:t>3.2.6. Не допускать загрязнение, захламление места размещения Объекта.</w:t>
      </w:r>
    </w:p>
    <w:p w:rsidR="00BC427A" w:rsidRDefault="006118C8">
      <w:pPr>
        <w:spacing w:line="238" w:lineRule="atLeast"/>
        <w:ind w:firstLine="709"/>
        <w:jc w:val="both"/>
        <w:rPr>
          <w:color w:val="000000" w:themeColor="text1"/>
        </w:rPr>
      </w:pPr>
      <w:r>
        <w:rPr>
          <w:color w:val="000000" w:themeColor="text1"/>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BC427A" w:rsidRDefault="006118C8">
      <w:pPr>
        <w:spacing w:line="238" w:lineRule="atLeast"/>
        <w:ind w:firstLine="709"/>
        <w:jc w:val="both"/>
        <w:rPr>
          <w:color w:val="000000" w:themeColor="text1"/>
        </w:rPr>
      </w:pPr>
      <w:r>
        <w:rPr>
          <w:color w:val="000000" w:themeColor="text1"/>
        </w:rPr>
        <w:t>3.2.9. Использовать Объект способами, которые не должны наносить вред окружающей среде.</w:t>
      </w:r>
    </w:p>
    <w:p w:rsidR="00BC427A" w:rsidRDefault="006118C8">
      <w:pPr>
        <w:spacing w:line="238" w:lineRule="atLeast"/>
        <w:ind w:firstLine="709"/>
        <w:jc w:val="both"/>
        <w:rPr>
          <w:color w:val="000000" w:themeColor="text1"/>
        </w:rPr>
      </w:pPr>
      <w:r>
        <w:rPr>
          <w:color w:val="000000" w:themeColor="text1"/>
        </w:rPr>
        <w:t>3.2.10. Не допускать передачу прав по настоящему договору третьим лицам, без письменного согласия Администрации.</w:t>
      </w:r>
    </w:p>
    <w:p w:rsidR="00BC427A" w:rsidRDefault="006118C8">
      <w:pPr>
        <w:spacing w:line="238" w:lineRule="atLeast"/>
        <w:ind w:firstLine="709"/>
        <w:jc w:val="both"/>
        <w:rPr>
          <w:color w:val="000000" w:themeColor="text1"/>
        </w:rPr>
      </w:pPr>
      <w:r>
        <w:rPr>
          <w:color w:val="000000" w:themeColor="text1"/>
        </w:rPr>
        <w:t>3.3. Администрация имеет право:</w:t>
      </w:r>
    </w:p>
    <w:p w:rsidR="00BC427A" w:rsidRDefault="006118C8">
      <w:pPr>
        <w:spacing w:line="238" w:lineRule="atLeast"/>
        <w:ind w:firstLine="709"/>
        <w:jc w:val="both"/>
        <w:rPr>
          <w:color w:val="000000" w:themeColor="text1"/>
        </w:rPr>
      </w:pPr>
      <w:r>
        <w:rPr>
          <w:color w:val="000000" w:themeColor="text1"/>
        </w:rPr>
        <w:t>3.3.1. В любое время действия договора проверять соблюдение Победителем конкурса требований настоящего договора на месте размещения Объекта.</w:t>
      </w:r>
    </w:p>
    <w:p w:rsidR="00BC427A" w:rsidRDefault="006118C8">
      <w:pPr>
        <w:spacing w:line="238" w:lineRule="atLeast"/>
        <w:ind w:firstLine="709"/>
        <w:jc w:val="both"/>
        <w:rPr>
          <w:color w:val="000000" w:themeColor="text1"/>
        </w:rPr>
      </w:pPr>
      <w:r>
        <w:rPr>
          <w:color w:val="000000" w:themeColor="text1"/>
        </w:rPr>
        <w:t>3.3.2. 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BC427A" w:rsidRDefault="006118C8">
      <w:pPr>
        <w:spacing w:line="238" w:lineRule="atLeast"/>
        <w:ind w:firstLine="709"/>
        <w:jc w:val="both"/>
        <w:rPr>
          <w:color w:val="000000" w:themeColor="text1"/>
        </w:rPr>
      </w:pPr>
      <w:r>
        <w:rPr>
          <w:color w:val="000000" w:themeColor="text1"/>
        </w:rPr>
        <w:t>4. Срок действия договора</w:t>
      </w:r>
    </w:p>
    <w:p w:rsidR="00BC427A" w:rsidRDefault="006118C8">
      <w:pPr>
        <w:spacing w:line="238" w:lineRule="atLeast"/>
        <w:ind w:firstLine="709"/>
        <w:jc w:val="both"/>
        <w:rPr>
          <w:color w:val="000000" w:themeColor="text1"/>
        </w:rPr>
      </w:pPr>
      <w:r>
        <w:rPr>
          <w:color w:val="000000" w:themeColor="text1"/>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BC427A" w:rsidRDefault="006118C8">
      <w:pPr>
        <w:spacing w:line="238" w:lineRule="atLeast"/>
        <w:ind w:firstLine="709"/>
        <w:jc w:val="both"/>
        <w:rPr>
          <w:color w:val="000000" w:themeColor="text1"/>
        </w:rPr>
      </w:pPr>
      <w:r>
        <w:rPr>
          <w:color w:val="000000" w:themeColor="text1"/>
        </w:rPr>
        <w:t>5. Ответственность сторон</w:t>
      </w:r>
    </w:p>
    <w:p w:rsidR="00BC427A" w:rsidRDefault="006118C8">
      <w:pPr>
        <w:spacing w:line="238" w:lineRule="atLeast"/>
        <w:ind w:firstLine="709"/>
        <w:jc w:val="both"/>
        <w:rPr>
          <w:color w:val="000000" w:themeColor="text1"/>
        </w:rPr>
      </w:pPr>
      <w:r>
        <w:rPr>
          <w:color w:val="000000" w:themeColor="text1"/>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BC427A" w:rsidRDefault="006118C8">
      <w:pPr>
        <w:spacing w:line="238" w:lineRule="atLeast"/>
        <w:ind w:firstLine="709"/>
        <w:jc w:val="both"/>
        <w:rPr>
          <w:color w:val="000000" w:themeColor="text1"/>
        </w:rPr>
      </w:pPr>
      <w:r>
        <w:rPr>
          <w:color w:val="000000" w:themeColor="text1"/>
        </w:rPr>
        <w:t>5.2. 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___% от просроченной суммы за каждый день просрочки.</w:t>
      </w:r>
    </w:p>
    <w:p w:rsidR="00BC427A" w:rsidRDefault="00BC427A">
      <w:pPr>
        <w:spacing w:line="238" w:lineRule="atLeast"/>
        <w:ind w:firstLine="709"/>
        <w:jc w:val="center"/>
        <w:rPr>
          <w:color w:val="000000" w:themeColor="text1"/>
        </w:rPr>
      </w:pPr>
    </w:p>
    <w:p w:rsidR="00BC427A" w:rsidRDefault="006118C8">
      <w:pPr>
        <w:spacing w:line="238" w:lineRule="atLeast"/>
        <w:ind w:firstLine="709"/>
        <w:jc w:val="center"/>
        <w:rPr>
          <w:color w:val="000000" w:themeColor="text1"/>
        </w:rPr>
      </w:pPr>
      <w:r>
        <w:rPr>
          <w:color w:val="000000" w:themeColor="text1"/>
        </w:rPr>
        <w:lastRenderedPageBreak/>
        <w:t>6. Изменение и прекращение договора</w:t>
      </w:r>
    </w:p>
    <w:p w:rsidR="00BC427A" w:rsidRDefault="006118C8">
      <w:pPr>
        <w:spacing w:line="238" w:lineRule="atLeast"/>
        <w:ind w:firstLine="709"/>
        <w:jc w:val="both"/>
        <w:rPr>
          <w:color w:val="000000" w:themeColor="text1"/>
        </w:rPr>
      </w:pPr>
      <w:r>
        <w:rPr>
          <w:color w:val="000000" w:themeColor="text1"/>
        </w:rPr>
        <w:t xml:space="preserve">6.1. По соглашению Сторон настоящий договор может быть изменен. </w:t>
      </w:r>
    </w:p>
    <w:p w:rsidR="00BC427A" w:rsidRDefault="006118C8">
      <w:pPr>
        <w:spacing w:line="238" w:lineRule="atLeast"/>
        <w:ind w:firstLine="709"/>
        <w:jc w:val="both"/>
        <w:rPr>
          <w:color w:val="000000" w:themeColor="text1"/>
        </w:rPr>
      </w:pPr>
      <w:r>
        <w:rPr>
          <w:color w:val="000000" w:themeColor="text1"/>
        </w:rPr>
        <w:t>6.2. Внесение изменений в настоящий договор осуществляется путем заключения дополнительного соглашения, подписываемого сторонами.</w:t>
      </w:r>
    </w:p>
    <w:p w:rsidR="00BC427A" w:rsidRDefault="006118C8">
      <w:pPr>
        <w:spacing w:line="238" w:lineRule="atLeast"/>
        <w:ind w:firstLine="709"/>
        <w:jc w:val="both"/>
        <w:rPr>
          <w:color w:val="000000" w:themeColor="text1"/>
        </w:rPr>
      </w:pPr>
      <w:r>
        <w:rPr>
          <w:color w:val="000000" w:themeColor="text1"/>
        </w:rPr>
        <w:t>6.3. Настоящий договор расторгается в случаях:</w:t>
      </w:r>
    </w:p>
    <w:p w:rsidR="00BC427A" w:rsidRDefault="006118C8">
      <w:pPr>
        <w:spacing w:line="238" w:lineRule="atLeast"/>
        <w:ind w:firstLine="709"/>
        <w:jc w:val="both"/>
        <w:rPr>
          <w:color w:val="000000" w:themeColor="text1"/>
        </w:rPr>
      </w:pPr>
      <w:r>
        <w:rPr>
          <w:color w:val="000000" w:themeColor="text1"/>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BC427A" w:rsidRDefault="006118C8">
      <w:pPr>
        <w:spacing w:line="238" w:lineRule="atLeast"/>
        <w:ind w:firstLine="709"/>
        <w:jc w:val="both"/>
        <w:rPr>
          <w:color w:val="000000" w:themeColor="text1"/>
        </w:rPr>
      </w:pPr>
      <w:r>
        <w:rPr>
          <w:color w:val="000000" w:themeColor="text1"/>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BC427A" w:rsidRDefault="006118C8">
      <w:pPr>
        <w:spacing w:line="238" w:lineRule="atLeast"/>
        <w:ind w:firstLine="709"/>
        <w:jc w:val="both"/>
        <w:rPr>
          <w:color w:val="000000" w:themeColor="text1"/>
        </w:rPr>
      </w:pPr>
      <w:r>
        <w:rPr>
          <w:color w:val="000000" w:themeColor="text1"/>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BC427A" w:rsidRDefault="00BC427A">
      <w:pPr>
        <w:spacing w:line="238" w:lineRule="atLeast"/>
        <w:ind w:firstLine="709"/>
        <w:jc w:val="center"/>
        <w:rPr>
          <w:color w:val="000000" w:themeColor="text1"/>
        </w:rPr>
      </w:pPr>
    </w:p>
    <w:p w:rsidR="00BC427A" w:rsidRDefault="006118C8">
      <w:pPr>
        <w:spacing w:line="238" w:lineRule="atLeast"/>
        <w:ind w:firstLine="709"/>
        <w:jc w:val="center"/>
        <w:rPr>
          <w:color w:val="000000" w:themeColor="text1"/>
        </w:rPr>
      </w:pPr>
      <w:r>
        <w:rPr>
          <w:color w:val="000000" w:themeColor="text1"/>
        </w:rPr>
        <w:t>7. Заключительные положения</w:t>
      </w:r>
    </w:p>
    <w:p w:rsidR="00BC427A" w:rsidRDefault="006118C8">
      <w:pPr>
        <w:spacing w:line="238" w:lineRule="atLeast"/>
        <w:ind w:firstLine="709"/>
        <w:jc w:val="both"/>
        <w:rPr>
          <w:color w:val="000000" w:themeColor="text1"/>
        </w:rPr>
      </w:pPr>
      <w:r>
        <w:rPr>
          <w:color w:val="000000" w:themeColor="text1"/>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BC427A" w:rsidRDefault="006118C8">
      <w:pPr>
        <w:spacing w:line="238" w:lineRule="atLeast"/>
        <w:ind w:firstLine="709"/>
        <w:jc w:val="both"/>
        <w:rPr>
          <w:color w:val="000000" w:themeColor="text1"/>
        </w:rPr>
      </w:pPr>
      <w:r>
        <w:rPr>
          <w:color w:val="000000" w:themeColor="text1"/>
        </w:rPr>
        <w:t>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весь период действия договора.</w:t>
      </w:r>
    </w:p>
    <w:p w:rsidR="00BC427A" w:rsidRDefault="00BC427A">
      <w:pPr>
        <w:spacing w:line="238" w:lineRule="atLeast"/>
        <w:ind w:firstLine="709"/>
        <w:jc w:val="both"/>
        <w:rPr>
          <w:color w:val="000000" w:themeColor="text1"/>
        </w:rPr>
      </w:pPr>
    </w:p>
    <w:p w:rsidR="00BC427A" w:rsidRDefault="006118C8">
      <w:pPr>
        <w:spacing w:line="238" w:lineRule="atLeast"/>
        <w:ind w:firstLine="709"/>
        <w:jc w:val="center"/>
        <w:rPr>
          <w:color w:val="000000" w:themeColor="text1"/>
        </w:rPr>
      </w:pPr>
      <w:r>
        <w:rPr>
          <w:color w:val="000000" w:themeColor="text1"/>
        </w:rPr>
        <w:t>8. Реквизиты и подписи Сторон</w:t>
      </w:r>
    </w:p>
    <w:p w:rsidR="00BC427A" w:rsidRDefault="00BC427A">
      <w:pPr>
        <w:spacing w:line="238" w:lineRule="atLeast"/>
        <w:ind w:firstLine="709"/>
        <w:jc w:val="center"/>
        <w:rPr>
          <w:color w:val="000000" w:themeColor="text1"/>
        </w:rPr>
      </w:pPr>
    </w:p>
    <w:tbl>
      <w:tblPr>
        <w:tblStyle w:val="af3"/>
        <w:tblW w:w="9571" w:type="dxa"/>
        <w:tblLayout w:type="fixed"/>
        <w:tblLook w:val="04A0" w:firstRow="1" w:lastRow="0" w:firstColumn="1" w:lastColumn="0" w:noHBand="0" w:noVBand="1"/>
      </w:tblPr>
      <w:tblGrid>
        <w:gridCol w:w="4785"/>
        <w:gridCol w:w="4786"/>
      </w:tblGrid>
      <w:tr w:rsidR="00BC427A">
        <w:tc>
          <w:tcPr>
            <w:tcW w:w="4785" w:type="dxa"/>
            <w:tcBorders>
              <w:top w:val="nil"/>
              <w:left w:val="nil"/>
              <w:bottom w:val="nil"/>
              <w:right w:val="nil"/>
            </w:tcBorders>
          </w:tcPr>
          <w:p w:rsidR="00BC427A" w:rsidRDefault="006118C8">
            <w:pPr>
              <w:widowControl w:val="0"/>
              <w:spacing w:line="238" w:lineRule="atLeast"/>
              <w:jc w:val="both"/>
              <w:rPr>
                <w:color w:val="000000" w:themeColor="text1"/>
              </w:rPr>
            </w:pPr>
            <w:r>
              <w:rPr>
                <w:color w:val="000000" w:themeColor="text1"/>
              </w:rPr>
              <w:t>Победитель конкурса ___________________________________</w:t>
            </w:r>
          </w:p>
          <w:p w:rsidR="00BC427A" w:rsidRDefault="00BC427A">
            <w:pPr>
              <w:widowControl w:val="0"/>
              <w:spacing w:line="238" w:lineRule="atLeast"/>
              <w:ind w:firstLine="709"/>
              <w:jc w:val="both"/>
              <w:rPr>
                <w:color w:val="000000" w:themeColor="text1"/>
              </w:rPr>
            </w:pPr>
          </w:p>
          <w:p w:rsidR="00BC427A" w:rsidRDefault="00BC427A">
            <w:pPr>
              <w:widowControl w:val="0"/>
              <w:spacing w:line="238" w:lineRule="atLeast"/>
              <w:ind w:firstLine="709"/>
              <w:jc w:val="both"/>
              <w:rPr>
                <w:color w:val="000000" w:themeColor="text1"/>
              </w:rPr>
            </w:pPr>
          </w:p>
          <w:p w:rsidR="00BC427A" w:rsidRDefault="00BC427A">
            <w:pPr>
              <w:widowControl w:val="0"/>
              <w:spacing w:line="238" w:lineRule="atLeast"/>
              <w:ind w:firstLine="709"/>
              <w:jc w:val="both"/>
              <w:rPr>
                <w:color w:val="000000" w:themeColor="text1"/>
              </w:rPr>
            </w:pPr>
          </w:p>
          <w:p w:rsidR="00BC427A" w:rsidRDefault="006118C8">
            <w:pPr>
              <w:widowControl w:val="0"/>
              <w:spacing w:line="238" w:lineRule="atLeast"/>
              <w:jc w:val="both"/>
              <w:rPr>
                <w:color w:val="000000" w:themeColor="text1"/>
              </w:rPr>
            </w:pPr>
            <w:r>
              <w:rPr>
                <w:color w:val="000000" w:themeColor="text1"/>
              </w:rPr>
              <w:t>Подпись</w:t>
            </w:r>
          </w:p>
          <w:p w:rsidR="00BC427A" w:rsidRDefault="006118C8">
            <w:pPr>
              <w:widowControl w:val="0"/>
              <w:spacing w:line="238" w:lineRule="atLeast"/>
              <w:jc w:val="both"/>
              <w:rPr>
                <w:color w:val="000000" w:themeColor="text1"/>
              </w:rPr>
            </w:pPr>
            <w:r>
              <w:rPr>
                <w:color w:val="000000" w:themeColor="text1"/>
              </w:rPr>
              <w:t xml:space="preserve"> М.П.</w:t>
            </w:r>
          </w:p>
          <w:p w:rsidR="00BC427A" w:rsidRDefault="00BC427A">
            <w:pPr>
              <w:widowControl w:val="0"/>
              <w:spacing w:line="238" w:lineRule="atLeast"/>
              <w:jc w:val="center"/>
              <w:rPr>
                <w:color w:val="000000" w:themeColor="text1"/>
              </w:rPr>
            </w:pPr>
          </w:p>
        </w:tc>
        <w:tc>
          <w:tcPr>
            <w:tcW w:w="4785" w:type="dxa"/>
            <w:tcBorders>
              <w:top w:val="nil"/>
              <w:left w:val="nil"/>
              <w:bottom w:val="nil"/>
              <w:right w:val="nil"/>
            </w:tcBorders>
          </w:tcPr>
          <w:p w:rsidR="00BC427A" w:rsidRDefault="006118C8">
            <w:pPr>
              <w:widowControl w:val="0"/>
              <w:tabs>
                <w:tab w:val="left" w:pos="3686"/>
              </w:tabs>
              <w:spacing w:line="238" w:lineRule="atLeast"/>
              <w:jc w:val="both"/>
              <w:rPr>
                <w:color w:val="000000" w:themeColor="text1"/>
              </w:rPr>
            </w:pPr>
            <w:r>
              <w:rPr>
                <w:color w:val="000000" w:themeColor="text1"/>
              </w:rPr>
              <w:t>Администрация</w:t>
            </w:r>
            <w:r w:rsidR="00230AAA">
              <w:rPr>
                <w:color w:val="000000" w:themeColor="text1"/>
              </w:rPr>
              <w:t xml:space="preserve"> </w:t>
            </w:r>
            <w:r>
              <w:rPr>
                <w:color w:val="000000" w:themeColor="text1"/>
              </w:rPr>
              <w:t>сельского поселения Месягутовский сельсовет муниципального района Дуванский район Республики Башкортостан</w:t>
            </w:r>
          </w:p>
          <w:p w:rsidR="00BC427A" w:rsidRDefault="00BC427A">
            <w:pPr>
              <w:widowControl w:val="0"/>
              <w:tabs>
                <w:tab w:val="left" w:pos="3686"/>
              </w:tabs>
              <w:spacing w:line="238" w:lineRule="atLeast"/>
              <w:jc w:val="both"/>
              <w:rPr>
                <w:color w:val="000000" w:themeColor="text1"/>
              </w:rPr>
            </w:pPr>
          </w:p>
          <w:p w:rsidR="00BC427A" w:rsidRDefault="006118C8">
            <w:pPr>
              <w:widowControl w:val="0"/>
              <w:tabs>
                <w:tab w:val="left" w:pos="3686"/>
              </w:tabs>
              <w:spacing w:line="238" w:lineRule="atLeast"/>
              <w:jc w:val="both"/>
              <w:rPr>
                <w:color w:val="000000" w:themeColor="text1"/>
              </w:rPr>
            </w:pPr>
            <w:r>
              <w:rPr>
                <w:color w:val="000000" w:themeColor="text1"/>
              </w:rPr>
              <w:t>Подпись</w:t>
            </w:r>
          </w:p>
          <w:p w:rsidR="00BC427A" w:rsidRDefault="006118C8">
            <w:pPr>
              <w:widowControl w:val="0"/>
              <w:tabs>
                <w:tab w:val="left" w:pos="3686"/>
              </w:tabs>
              <w:spacing w:line="238" w:lineRule="atLeast"/>
              <w:jc w:val="both"/>
              <w:rPr>
                <w:color w:val="000000" w:themeColor="text1"/>
              </w:rPr>
            </w:pPr>
            <w:r>
              <w:rPr>
                <w:color w:val="000000" w:themeColor="text1"/>
              </w:rPr>
              <w:t>М.П.</w:t>
            </w:r>
          </w:p>
          <w:p w:rsidR="00BC427A" w:rsidRDefault="00BC427A">
            <w:pPr>
              <w:widowControl w:val="0"/>
              <w:spacing w:line="238" w:lineRule="atLeast"/>
              <w:jc w:val="center"/>
              <w:rPr>
                <w:color w:val="000000" w:themeColor="text1"/>
              </w:rPr>
            </w:pPr>
          </w:p>
        </w:tc>
      </w:tr>
    </w:tbl>
    <w:p w:rsidR="00BC427A" w:rsidRDefault="00BC427A">
      <w:pPr>
        <w:sectPr w:rsidR="00BC427A">
          <w:pgSz w:w="11906" w:h="16838"/>
          <w:pgMar w:top="1134" w:right="851" w:bottom="1134" w:left="851" w:header="0" w:footer="0" w:gutter="0"/>
          <w:cols w:space="720"/>
          <w:formProt w:val="0"/>
          <w:docGrid w:linePitch="360"/>
        </w:sect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ind w:firstLine="709"/>
        <w:jc w:val="both"/>
        <w:rPr>
          <w:color w:val="000000" w:themeColor="text1"/>
          <w:sz w:val="26"/>
          <w:szCs w:val="26"/>
        </w:rPr>
      </w:pPr>
    </w:p>
    <w:p w:rsidR="00BC427A" w:rsidRDefault="00BC427A">
      <w:pPr>
        <w:sectPr w:rsidR="00BC427A">
          <w:type w:val="continuous"/>
          <w:pgSz w:w="11906" w:h="16838"/>
          <w:pgMar w:top="1134" w:right="851" w:bottom="1134" w:left="851" w:header="0" w:footer="0" w:gutter="0"/>
          <w:cols w:num="2" w:space="708"/>
          <w:formProt w:val="0"/>
          <w:docGrid w:linePitch="360"/>
        </w:sectPr>
      </w:pPr>
    </w:p>
    <w:p w:rsidR="00BC427A" w:rsidRDefault="00BC427A">
      <w:pPr>
        <w:pStyle w:val="ConsPlusNormal0"/>
        <w:ind w:left="5245" w:right="-598" w:firstLine="0"/>
        <w:outlineLvl w:val="1"/>
        <w:rPr>
          <w:rFonts w:ascii="Times New Roman" w:hAnsi="Times New Roman" w:cs="Times New Roman"/>
          <w:color w:val="000000" w:themeColor="text1"/>
          <w:sz w:val="24"/>
          <w:szCs w:val="24"/>
        </w:rPr>
      </w:pPr>
    </w:p>
    <w:p w:rsidR="00BC427A" w:rsidRDefault="00BC427A">
      <w:pPr>
        <w:pStyle w:val="ConsPlusNormal0"/>
        <w:ind w:left="5245" w:right="-598" w:firstLine="0"/>
        <w:outlineLvl w:val="1"/>
        <w:rPr>
          <w:rFonts w:ascii="Times New Roman" w:hAnsi="Times New Roman" w:cs="Times New Roman"/>
          <w:color w:val="000000" w:themeColor="text1"/>
          <w:sz w:val="24"/>
          <w:szCs w:val="24"/>
        </w:rPr>
      </w:pPr>
    </w:p>
    <w:p w:rsidR="00BC427A" w:rsidRDefault="00BC427A">
      <w:pPr>
        <w:pStyle w:val="ConsPlusNormal0"/>
        <w:ind w:left="5245" w:right="-598" w:firstLine="0"/>
        <w:outlineLvl w:val="1"/>
        <w:rPr>
          <w:rFonts w:ascii="Times New Roman" w:hAnsi="Times New Roman" w:cs="Times New Roman"/>
          <w:color w:val="000000" w:themeColor="text1"/>
          <w:sz w:val="24"/>
          <w:szCs w:val="24"/>
        </w:rPr>
      </w:pPr>
    </w:p>
    <w:p w:rsidR="00BC427A" w:rsidRDefault="006118C8">
      <w:pPr>
        <w:pStyle w:val="ConsPlusNormal0"/>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к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Месягутовский сельсовет муниципального района Дуванский район Республики Башкортостан</w:t>
      </w:r>
    </w:p>
    <w:p w:rsidR="00BC427A" w:rsidRDefault="00BC427A">
      <w:pPr>
        <w:pStyle w:val="ConsPlusNormal0"/>
        <w:ind w:left="5245" w:right="-598" w:firstLine="0"/>
        <w:outlineLvl w:val="1"/>
        <w:rPr>
          <w:color w:val="000000" w:themeColor="text1"/>
          <w:sz w:val="28"/>
          <w:szCs w:val="28"/>
        </w:rPr>
      </w:pPr>
    </w:p>
    <w:p w:rsidR="00BC427A" w:rsidRDefault="006118C8">
      <w:pPr>
        <w:widowControl w:val="0"/>
        <w:ind w:firstLine="284"/>
        <w:jc w:val="center"/>
        <w:rPr>
          <w:rFonts w:eastAsia="Calibri"/>
          <w:b/>
          <w:bCs/>
          <w:color w:val="000000" w:themeColor="text1"/>
          <w:sz w:val="26"/>
          <w:szCs w:val="26"/>
          <w:lang w:eastAsia="en-US"/>
        </w:rPr>
      </w:pPr>
      <w:bookmarkStart w:id="21" w:name="Par484"/>
      <w:bookmarkEnd w:id="21"/>
      <w:r>
        <w:rPr>
          <w:rFonts w:eastAsia="Calibri"/>
          <w:b/>
          <w:bCs/>
          <w:color w:val="000000" w:themeColor="text1"/>
          <w:sz w:val="26"/>
          <w:szCs w:val="26"/>
          <w:lang w:eastAsia="en-US"/>
        </w:rPr>
        <w:t xml:space="preserve">Конкурсная документация, </w:t>
      </w:r>
    </w:p>
    <w:p w:rsidR="00BC427A" w:rsidRDefault="006118C8">
      <w:pPr>
        <w:widowControl w:val="0"/>
        <w:ind w:firstLine="284"/>
        <w:jc w:val="center"/>
        <w:rPr>
          <w:rFonts w:eastAsia="Calibri"/>
          <w:b/>
          <w:bCs/>
          <w:color w:val="000000" w:themeColor="text1"/>
          <w:sz w:val="26"/>
          <w:szCs w:val="26"/>
          <w:lang w:eastAsia="en-US"/>
        </w:rPr>
      </w:pPr>
      <w:r>
        <w:rPr>
          <w:rFonts w:eastAsia="Calibri"/>
          <w:b/>
          <w:bCs/>
          <w:color w:val="000000" w:themeColor="text1"/>
          <w:sz w:val="26"/>
          <w:szCs w:val="26"/>
          <w:lang w:eastAsia="en-US"/>
        </w:rPr>
        <w:t>представляемая участником конкурса на право размещения нестационарных объектов торговли (объектов по оказанию услуг) на территории сельского поселения Месягутовский сельсовет муниципального района Дуванский район Республики Башкортостан</w:t>
      </w:r>
    </w:p>
    <w:p w:rsidR="00BC427A" w:rsidRDefault="00BC427A">
      <w:pPr>
        <w:widowControl w:val="0"/>
        <w:jc w:val="both"/>
        <w:rPr>
          <w:color w:val="000000" w:themeColor="text1"/>
          <w:sz w:val="26"/>
          <w:szCs w:val="26"/>
        </w:rPr>
      </w:pPr>
    </w:p>
    <w:p w:rsidR="00BC427A" w:rsidRDefault="006118C8">
      <w:pPr>
        <w:widowControl w:val="0"/>
        <w:jc w:val="both"/>
        <w:rPr>
          <w:color w:val="000000" w:themeColor="text1"/>
          <w:sz w:val="26"/>
          <w:szCs w:val="26"/>
        </w:rPr>
      </w:pPr>
      <w:r>
        <w:rPr>
          <w:color w:val="000000" w:themeColor="text1"/>
          <w:sz w:val="26"/>
          <w:szCs w:val="26"/>
        </w:rPr>
        <w:t>ЛОТ N ____________________</w:t>
      </w:r>
    </w:p>
    <w:p w:rsidR="00BC427A" w:rsidRDefault="006118C8">
      <w:pPr>
        <w:widowControl w:val="0"/>
        <w:jc w:val="both"/>
        <w:rPr>
          <w:color w:val="000000" w:themeColor="text1"/>
          <w:sz w:val="26"/>
          <w:szCs w:val="26"/>
        </w:rPr>
      </w:pPr>
      <w:r>
        <w:rPr>
          <w:color w:val="000000" w:themeColor="text1"/>
          <w:sz w:val="26"/>
          <w:szCs w:val="26"/>
        </w:rPr>
        <w:t>Адрес объекта:</w:t>
      </w:r>
      <w:r w:rsidR="001079FB">
        <w:rPr>
          <w:color w:val="000000" w:themeColor="text1"/>
          <w:sz w:val="26"/>
          <w:szCs w:val="26"/>
        </w:rPr>
        <w:t xml:space="preserve"> </w:t>
      </w:r>
      <w:r>
        <w:rPr>
          <w:color w:val="000000" w:themeColor="text1"/>
          <w:sz w:val="26"/>
          <w:szCs w:val="26"/>
        </w:rPr>
        <w:t>________________________________</w:t>
      </w:r>
    </w:p>
    <w:p w:rsidR="00BC427A" w:rsidRDefault="006118C8">
      <w:pPr>
        <w:widowControl w:val="0"/>
        <w:jc w:val="both"/>
        <w:rPr>
          <w:color w:val="000000" w:themeColor="text1"/>
          <w:sz w:val="26"/>
          <w:szCs w:val="26"/>
        </w:rPr>
      </w:pPr>
      <w:r>
        <w:rPr>
          <w:color w:val="000000" w:themeColor="text1"/>
          <w:sz w:val="26"/>
          <w:szCs w:val="26"/>
        </w:rPr>
        <w:t>Специализация объекта:</w:t>
      </w:r>
      <w:r w:rsidR="001079FB">
        <w:rPr>
          <w:color w:val="000000" w:themeColor="text1"/>
          <w:sz w:val="26"/>
          <w:szCs w:val="26"/>
        </w:rPr>
        <w:t xml:space="preserve"> </w:t>
      </w:r>
      <w:r>
        <w:rPr>
          <w:color w:val="000000" w:themeColor="text1"/>
          <w:sz w:val="26"/>
          <w:szCs w:val="26"/>
        </w:rPr>
        <w:t>________________________</w:t>
      </w:r>
    </w:p>
    <w:p w:rsidR="00BC427A" w:rsidRDefault="006118C8">
      <w:pPr>
        <w:widowControl w:val="0"/>
        <w:jc w:val="both"/>
        <w:rPr>
          <w:color w:val="000000" w:themeColor="text1"/>
          <w:sz w:val="26"/>
          <w:szCs w:val="26"/>
        </w:rPr>
      </w:pPr>
      <w:r>
        <w:rPr>
          <w:color w:val="000000" w:themeColor="text1"/>
          <w:sz w:val="26"/>
          <w:szCs w:val="26"/>
        </w:rPr>
        <w:t>Конкурсные предложения участника (наименование участника) _________________________________________________________________</w:t>
      </w:r>
    </w:p>
    <w:tbl>
      <w:tblPr>
        <w:tblW w:w="9720" w:type="dxa"/>
        <w:tblInd w:w="75" w:type="dxa"/>
        <w:tblLayout w:type="fixed"/>
        <w:tblCellMar>
          <w:left w:w="75" w:type="dxa"/>
          <w:right w:w="75" w:type="dxa"/>
        </w:tblCellMar>
        <w:tblLook w:val="0000" w:firstRow="0" w:lastRow="0" w:firstColumn="0" w:lastColumn="0" w:noHBand="0" w:noVBand="0"/>
      </w:tblPr>
      <w:tblGrid>
        <w:gridCol w:w="597"/>
        <w:gridCol w:w="6723"/>
        <w:gridCol w:w="2400"/>
      </w:tblGrid>
      <w:tr w:rsidR="00BC427A">
        <w:trPr>
          <w:trHeight w:val="600"/>
        </w:trPr>
        <w:tc>
          <w:tcPr>
            <w:tcW w:w="597" w:type="dxa"/>
            <w:tcBorders>
              <w:top w:val="single" w:sz="8" w:space="0" w:color="000000"/>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 xml:space="preserve"> N</w:t>
            </w:r>
          </w:p>
        </w:tc>
        <w:tc>
          <w:tcPr>
            <w:tcW w:w="6723" w:type="dxa"/>
            <w:tcBorders>
              <w:top w:val="single" w:sz="8" w:space="0" w:color="000000"/>
              <w:left w:val="single" w:sz="8" w:space="0" w:color="000000"/>
              <w:bottom w:val="single" w:sz="8" w:space="0" w:color="000000"/>
              <w:right w:val="single" w:sz="8" w:space="0" w:color="000000"/>
            </w:tcBorders>
          </w:tcPr>
          <w:p w:rsidR="00BC427A" w:rsidRDefault="006118C8" w:rsidP="001079FB">
            <w:pPr>
              <w:widowControl w:val="0"/>
              <w:rPr>
                <w:rFonts w:eastAsia="Calibri"/>
                <w:color w:val="000000" w:themeColor="text1"/>
                <w:sz w:val="26"/>
                <w:szCs w:val="26"/>
                <w:lang w:eastAsia="en-US"/>
              </w:rPr>
            </w:pPr>
            <w:r>
              <w:rPr>
                <w:rFonts w:eastAsia="Calibri"/>
                <w:color w:val="000000" w:themeColor="text1"/>
                <w:sz w:val="26"/>
                <w:szCs w:val="26"/>
                <w:lang w:eastAsia="en-US"/>
              </w:rPr>
              <w:t>Перечень конкурсных документов и информации, оцениваемых конкурсной комиссией</w:t>
            </w:r>
          </w:p>
        </w:tc>
        <w:tc>
          <w:tcPr>
            <w:tcW w:w="2400" w:type="dxa"/>
            <w:tcBorders>
              <w:top w:val="single" w:sz="8" w:space="0" w:color="000000"/>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 xml:space="preserve">    Конкурсные</w:t>
            </w:r>
          </w:p>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 xml:space="preserve">   предложения</w:t>
            </w:r>
          </w:p>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 xml:space="preserve">    участника</w:t>
            </w:r>
          </w:p>
        </w:tc>
      </w:tr>
      <w:tr w:rsidR="00BC427A">
        <w:trPr>
          <w:trHeight w:val="600"/>
        </w:trPr>
        <w:tc>
          <w:tcPr>
            <w:tcW w:w="597" w:type="dxa"/>
            <w:tcBorders>
              <w:top w:val="single" w:sz="8" w:space="0" w:color="000000"/>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1</w:t>
            </w:r>
          </w:p>
        </w:tc>
        <w:tc>
          <w:tcPr>
            <w:tcW w:w="6723" w:type="dxa"/>
            <w:tcBorders>
              <w:top w:val="single" w:sz="8" w:space="0" w:color="000000"/>
              <w:left w:val="single" w:sz="8" w:space="0" w:color="000000"/>
              <w:bottom w:val="single" w:sz="8" w:space="0" w:color="000000"/>
              <w:right w:val="single" w:sz="8" w:space="0" w:color="000000"/>
            </w:tcBorders>
          </w:tcPr>
          <w:p w:rsidR="00BC427A" w:rsidRDefault="006118C8">
            <w:pPr>
              <w:widowControl w:val="0"/>
              <w:ind w:firstLine="284"/>
              <w:jc w:val="both"/>
              <w:rPr>
                <w:rFonts w:eastAsia="Calibri"/>
                <w:color w:val="000000" w:themeColor="text1"/>
                <w:sz w:val="26"/>
                <w:szCs w:val="26"/>
                <w:lang w:eastAsia="en-US"/>
              </w:rPr>
            </w:pPr>
            <w:r>
              <w:rPr>
                <w:rFonts w:eastAsia="Calibri"/>
                <w:color w:val="000000" w:themeColor="text1"/>
                <w:sz w:val="26"/>
                <w:szCs w:val="26"/>
                <w:lang w:eastAsia="en-US"/>
              </w:rPr>
              <w:t>Внешний вид и оформление объекта:</w:t>
            </w:r>
          </w:p>
          <w:p w:rsidR="00BC427A" w:rsidRDefault="006118C8">
            <w:pPr>
              <w:widowControl w:val="0"/>
              <w:ind w:firstLine="284"/>
              <w:jc w:val="both"/>
              <w:rPr>
                <w:rFonts w:eastAsia="Calibri"/>
                <w:color w:val="000000" w:themeColor="text1"/>
                <w:sz w:val="26"/>
                <w:szCs w:val="26"/>
                <w:lang w:eastAsia="en-US"/>
              </w:rPr>
            </w:pPr>
            <w:r>
              <w:rPr>
                <w:rFonts w:eastAsia="Calibri"/>
                <w:color w:val="000000" w:themeColor="text1"/>
                <w:sz w:val="26"/>
                <w:szCs w:val="26"/>
                <w:lang w:eastAsia="en-US"/>
              </w:rPr>
              <w:t>- эскиз или фотография нестационарного торгового объекта (объекта по оказанию услуг), планируемого к размещению;</w:t>
            </w:r>
          </w:p>
          <w:p w:rsidR="00BC427A" w:rsidRDefault="006118C8">
            <w:pPr>
              <w:widowControl w:val="0"/>
              <w:rPr>
                <w:rFonts w:eastAsia="Calibri"/>
                <w:color w:val="000000" w:themeColor="text1"/>
                <w:sz w:val="26"/>
                <w:szCs w:val="26"/>
                <w:lang w:eastAsia="en-US"/>
              </w:rPr>
            </w:pPr>
            <w:r>
              <w:rPr>
                <w:rFonts w:eastAsia="Calibri"/>
                <w:color w:val="000000" w:themeColor="text1"/>
                <w:sz w:val="26"/>
                <w:szCs w:val="26"/>
                <w:lang w:eastAsia="en-US"/>
              </w:rPr>
              <w:t>- для автолавок, автоцистерн, автофургонов и т.п. - заверенная заявителем копия паспорта транспортного средства</w:t>
            </w:r>
          </w:p>
        </w:tc>
        <w:tc>
          <w:tcPr>
            <w:tcW w:w="2400" w:type="dxa"/>
            <w:tcBorders>
              <w:top w:val="single" w:sz="8" w:space="0" w:color="000000"/>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trPr>
          <w:trHeight w:val="600"/>
        </w:trPr>
        <w:tc>
          <w:tcPr>
            <w:tcW w:w="597" w:type="dxa"/>
            <w:tcBorders>
              <w:top w:val="single" w:sz="8" w:space="0" w:color="000000"/>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2</w:t>
            </w:r>
          </w:p>
        </w:tc>
        <w:tc>
          <w:tcPr>
            <w:tcW w:w="6723" w:type="dxa"/>
            <w:tcBorders>
              <w:top w:val="single" w:sz="8" w:space="0" w:color="000000"/>
              <w:left w:val="single" w:sz="8" w:space="0" w:color="000000"/>
              <w:bottom w:val="single" w:sz="8" w:space="0" w:color="000000"/>
              <w:right w:val="single" w:sz="8" w:space="0" w:color="000000"/>
            </w:tcBorders>
          </w:tcPr>
          <w:p w:rsidR="00BC427A" w:rsidRDefault="006118C8">
            <w:pPr>
              <w:widowControl w:val="0"/>
              <w:jc w:val="both"/>
              <w:rPr>
                <w:rFonts w:eastAsia="Calibri"/>
                <w:color w:val="000000" w:themeColor="text1"/>
                <w:sz w:val="26"/>
                <w:szCs w:val="26"/>
                <w:lang w:eastAsia="en-US"/>
              </w:rPr>
            </w:pPr>
            <w:r>
              <w:rPr>
                <w:rFonts w:eastAsia="Calibri"/>
                <w:color w:val="000000" w:themeColor="text1"/>
                <w:sz w:val="26"/>
                <w:szCs w:val="26"/>
                <w:lang w:eastAsia="en-US"/>
              </w:rPr>
              <w:t xml:space="preserve">Сведения об оснащении торгово-технологическим оборудованием и инвентарем (в зависимости от специализации объекта) </w:t>
            </w:r>
            <w:r>
              <w:rPr>
                <w:rFonts w:eastAsia="Calibri"/>
                <w:i/>
                <w:color w:val="000000" w:themeColor="text1"/>
                <w:sz w:val="26"/>
                <w:szCs w:val="26"/>
                <w:lang w:eastAsia="en-US"/>
              </w:rPr>
              <w:t>Необходимо приложить паспорт торгово-технологического оборудования.</w:t>
            </w:r>
          </w:p>
        </w:tc>
        <w:tc>
          <w:tcPr>
            <w:tcW w:w="2400" w:type="dxa"/>
            <w:tcBorders>
              <w:top w:val="single" w:sz="8" w:space="0" w:color="000000"/>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trPr>
          <w:trHeight w:val="600"/>
        </w:trPr>
        <w:tc>
          <w:tcPr>
            <w:tcW w:w="597" w:type="dxa"/>
            <w:tcBorders>
              <w:top w:val="single" w:sz="8" w:space="0" w:color="000000"/>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3</w:t>
            </w:r>
          </w:p>
        </w:tc>
        <w:tc>
          <w:tcPr>
            <w:tcW w:w="6723" w:type="dxa"/>
            <w:tcBorders>
              <w:top w:val="single" w:sz="8" w:space="0" w:color="000000"/>
              <w:left w:val="single" w:sz="8" w:space="0" w:color="000000"/>
              <w:bottom w:val="single" w:sz="8" w:space="0" w:color="000000"/>
              <w:right w:val="single" w:sz="8" w:space="0" w:color="000000"/>
            </w:tcBorders>
          </w:tcPr>
          <w:p w:rsidR="00BC427A" w:rsidRDefault="006118C8">
            <w:pPr>
              <w:widowControl w:val="0"/>
              <w:jc w:val="both"/>
              <w:rPr>
                <w:rFonts w:eastAsia="Calibri"/>
                <w:color w:val="000000" w:themeColor="text1"/>
                <w:sz w:val="26"/>
                <w:szCs w:val="26"/>
                <w:lang w:eastAsia="en-US"/>
              </w:rPr>
            </w:pPr>
            <w:r>
              <w:rPr>
                <w:rFonts w:eastAsia="Calibri"/>
                <w:color w:val="000000" w:themeColor="text1"/>
                <w:sz w:val="26"/>
                <w:szCs w:val="26"/>
                <w:lang w:eastAsia="en-US"/>
              </w:rPr>
              <w:t xml:space="preserve">Сведения об ассортименте планируемой к реализации продукции (с учетом специализации) </w:t>
            </w:r>
            <w:r>
              <w:rPr>
                <w:rFonts w:eastAsia="Calibri"/>
                <w:i/>
                <w:color w:val="000000" w:themeColor="text1"/>
                <w:sz w:val="26"/>
                <w:szCs w:val="26"/>
                <w:lang w:eastAsia="en-US"/>
              </w:rPr>
              <w:t>необходимо приложить ассортиментный перечень товаров</w:t>
            </w:r>
          </w:p>
        </w:tc>
        <w:tc>
          <w:tcPr>
            <w:tcW w:w="2400" w:type="dxa"/>
            <w:tcBorders>
              <w:top w:val="single" w:sz="8" w:space="0" w:color="000000"/>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trPr>
          <w:trHeight w:val="600"/>
        </w:trPr>
        <w:tc>
          <w:tcPr>
            <w:tcW w:w="597" w:type="dxa"/>
            <w:tcBorders>
              <w:top w:val="single" w:sz="8" w:space="0" w:color="000000"/>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4</w:t>
            </w:r>
          </w:p>
        </w:tc>
        <w:tc>
          <w:tcPr>
            <w:tcW w:w="6723" w:type="dxa"/>
            <w:tcBorders>
              <w:top w:val="single" w:sz="8" w:space="0" w:color="000000"/>
              <w:left w:val="single" w:sz="8" w:space="0" w:color="000000"/>
              <w:bottom w:val="single" w:sz="8" w:space="0" w:color="000000"/>
              <w:right w:val="single" w:sz="8" w:space="0" w:color="000000"/>
            </w:tcBorders>
          </w:tcPr>
          <w:p w:rsidR="00BC427A" w:rsidRDefault="006118C8">
            <w:pPr>
              <w:widowControl w:val="0"/>
              <w:rPr>
                <w:rFonts w:eastAsia="Calibri"/>
                <w:color w:val="000000" w:themeColor="text1"/>
                <w:sz w:val="26"/>
                <w:szCs w:val="26"/>
                <w:lang w:eastAsia="en-US"/>
              </w:rPr>
            </w:pPr>
            <w:r>
              <w:rPr>
                <w:rFonts w:eastAsia="Calibri"/>
                <w:color w:val="000000" w:themeColor="text1"/>
                <w:sz w:val="26"/>
                <w:szCs w:val="26"/>
                <w:lang w:eastAsia="en-US"/>
              </w:rPr>
              <w:t>Количество создаваемых рабочих мест, ед.</w:t>
            </w:r>
          </w:p>
        </w:tc>
        <w:tc>
          <w:tcPr>
            <w:tcW w:w="2400" w:type="dxa"/>
            <w:tcBorders>
              <w:top w:val="single" w:sz="8" w:space="0" w:color="000000"/>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trPr>
          <w:trHeight w:val="600"/>
        </w:trPr>
        <w:tc>
          <w:tcPr>
            <w:tcW w:w="597" w:type="dxa"/>
            <w:tcBorders>
              <w:top w:val="single" w:sz="8" w:space="0" w:color="000000"/>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5</w:t>
            </w:r>
          </w:p>
        </w:tc>
        <w:tc>
          <w:tcPr>
            <w:tcW w:w="6723" w:type="dxa"/>
            <w:tcBorders>
              <w:top w:val="single" w:sz="8" w:space="0" w:color="000000"/>
              <w:left w:val="single" w:sz="8" w:space="0" w:color="000000"/>
              <w:bottom w:val="single" w:sz="8" w:space="0" w:color="000000"/>
              <w:right w:val="single" w:sz="8" w:space="0" w:color="000000"/>
            </w:tcBorders>
          </w:tcPr>
          <w:p w:rsidR="00BC427A" w:rsidRDefault="006118C8">
            <w:pPr>
              <w:widowControl w:val="0"/>
              <w:rPr>
                <w:rFonts w:eastAsia="Calibri"/>
                <w:color w:val="000000" w:themeColor="text1"/>
                <w:sz w:val="26"/>
                <w:szCs w:val="26"/>
                <w:lang w:eastAsia="en-US"/>
              </w:rPr>
            </w:pPr>
            <w:r>
              <w:rPr>
                <w:rFonts w:eastAsia="Calibri"/>
                <w:color w:val="000000" w:themeColor="text1"/>
                <w:sz w:val="26"/>
                <w:szCs w:val="26"/>
                <w:lang w:eastAsia="en-US"/>
              </w:rPr>
              <w:t>Планируемый уровень среднемесячной заработной платы работников, руб.</w:t>
            </w:r>
          </w:p>
        </w:tc>
        <w:tc>
          <w:tcPr>
            <w:tcW w:w="2400" w:type="dxa"/>
            <w:tcBorders>
              <w:top w:val="single" w:sz="8" w:space="0" w:color="000000"/>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trPr>
          <w:trHeight w:val="600"/>
        </w:trPr>
        <w:tc>
          <w:tcPr>
            <w:tcW w:w="597" w:type="dxa"/>
            <w:tcBorders>
              <w:top w:val="single" w:sz="8" w:space="0" w:color="000000"/>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6</w:t>
            </w:r>
          </w:p>
        </w:tc>
        <w:tc>
          <w:tcPr>
            <w:tcW w:w="6723" w:type="dxa"/>
            <w:tcBorders>
              <w:top w:val="single" w:sz="8" w:space="0" w:color="000000"/>
              <w:left w:val="single" w:sz="8" w:space="0" w:color="000000"/>
              <w:bottom w:val="single" w:sz="8" w:space="0" w:color="000000"/>
              <w:right w:val="single" w:sz="8" w:space="0" w:color="000000"/>
            </w:tcBorders>
          </w:tcPr>
          <w:p w:rsidR="00BC427A" w:rsidRDefault="006118C8">
            <w:pPr>
              <w:widowControl w:val="0"/>
              <w:jc w:val="both"/>
              <w:rPr>
                <w:rFonts w:eastAsia="Calibri"/>
                <w:color w:val="000000" w:themeColor="text1"/>
                <w:sz w:val="26"/>
                <w:szCs w:val="26"/>
                <w:lang w:eastAsia="en-US"/>
              </w:rPr>
            </w:pPr>
            <w:r>
              <w:rPr>
                <w:rFonts w:eastAsia="Calibri"/>
                <w:color w:val="000000" w:themeColor="text1"/>
                <w:sz w:val="26"/>
                <w:szCs w:val="26"/>
                <w:lang w:eastAsia="en-US"/>
              </w:rPr>
              <w:t>Ц</w:t>
            </w:r>
            <w:r>
              <w:rPr>
                <w:color w:val="000000" w:themeColor="text1"/>
                <w:sz w:val="26"/>
                <w:szCs w:val="26"/>
              </w:rPr>
              <w:t>ена, предлагаемая участником конкурса на право заключения договора на размещение нестационарного торгового объекта, руб.</w:t>
            </w:r>
          </w:p>
        </w:tc>
        <w:tc>
          <w:tcPr>
            <w:tcW w:w="2400" w:type="dxa"/>
            <w:tcBorders>
              <w:top w:val="single" w:sz="8" w:space="0" w:color="000000"/>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bl>
    <w:p w:rsidR="00BC427A" w:rsidRDefault="006118C8">
      <w:pPr>
        <w:widowControl w:val="0"/>
        <w:ind w:firstLine="284"/>
        <w:jc w:val="both"/>
        <w:rPr>
          <w:color w:val="000000" w:themeColor="text1"/>
          <w:sz w:val="26"/>
          <w:szCs w:val="26"/>
        </w:rPr>
      </w:pPr>
      <w:r>
        <w:rPr>
          <w:rFonts w:eastAsia="Calibri"/>
          <w:color w:val="000000" w:themeColor="text1"/>
          <w:sz w:val="26"/>
          <w:szCs w:val="26"/>
          <w:lang w:eastAsia="en-US"/>
        </w:rPr>
        <w:t>Прилагаю заверенные копии документов на _______________________________ листах.</w:t>
      </w:r>
    </w:p>
    <w:p w:rsidR="00BC427A" w:rsidRDefault="006118C8">
      <w:pPr>
        <w:widowControl w:val="0"/>
        <w:rPr>
          <w:color w:val="000000" w:themeColor="text1"/>
          <w:sz w:val="26"/>
          <w:szCs w:val="26"/>
        </w:rPr>
      </w:pPr>
      <w:r>
        <w:rPr>
          <w:color w:val="000000" w:themeColor="text1"/>
          <w:sz w:val="26"/>
          <w:szCs w:val="26"/>
        </w:rPr>
        <w:t xml:space="preserve">Участник конкурса  </w:t>
      </w:r>
    </w:p>
    <w:p w:rsidR="00BC427A" w:rsidRDefault="006118C8">
      <w:pPr>
        <w:widowControl w:val="0"/>
        <w:rPr>
          <w:color w:val="000000" w:themeColor="text1"/>
          <w:sz w:val="26"/>
          <w:szCs w:val="26"/>
        </w:rPr>
      </w:pPr>
      <w:r>
        <w:rPr>
          <w:color w:val="000000" w:themeColor="text1"/>
          <w:sz w:val="26"/>
          <w:szCs w:val="26"/>
        </w:rPr>
        <w:t xml:space="preserve">(руководитель юридического лица </w:t>
      </w:r>
    </w:p>
    <w:p w:rsidR="00BC427A" w:rsidRDefault="006118C8">
      <w:pPr>
        <w:widowControl w:val="0"/>
        <w:rPr>
          <w:color w:val="000000" w:themeColor="text1"/>
          <w:sz w:val="26"/>
          <w:szCs w:val="26"/>
        </w:rPr>
      </w:pPr>
      <w:r>
        <w:rPr>
          <w:color w:val="000000" w:themeColor="text1"/>
          <w:sz w:val="26"/>
          <w:szCs w:val="26"/>
        </w:rPr>
        <w:t xml:space="preserve">или индивидуальный предприниматель) __________________ </w:t>
      </w:r>
    </w:p>
    <w:p w:rsidR="00BC427A" w:rsidRDefault="006118C8">
      <w:pPr>
        <w:widowControl w:val="0"/>
        <w:rPr>
          <w:color w:val="000000" w:themeColor="text1"/>
          <w:sz w:val="26"/>
          <w:szCs w:val="26"/>
        </w:rPr>
      </w:pPr>
      <w:r>
        <w:rPr>
          <w:color w:val="000000" w:themeColor="text1"/>
          <w:sz w:val="26"/>
          <w:szCs w:val="26"/>
        </w:rPr>
        <w:t xml:space="preserve">                                                                                  (подпись)</w:t>
      </w:r>
    </w:p>
    <w:p w:rsidR="00230AAA" w:rsidRDefault="00230AAA">
      <w:pPr>
        <w:widowControl w:val="0"/>
        <w:rPr>
          <w:color w:val="000000" w:themeColor="text1"/>
          <w:sz w:val="26"/>
          <w:szCs w:val="26"/>
        </w:rPr>
      </w:pPr>
    </w:p>
    <w:p w:rsidR="00E4791A" w:rsidRDefault="00E4791A">
      <w:pPr>
        <w:widowControl w:val="0"/>
        <w:rPr>
          <w:color w:val="000000" w:themeColor="text1"/>
          <w:sz w:val="26"/>
          <w:szCs w:val="26"/>
        </w:rPr>
      </w:pPr>
    </w:p>
    <w:p w:rsidR="00BC427A" w:rsidRDefault="006118C8">
      <w:pPr>
        <w:pStyle w:val="ConsPlusNormal0"/>
        <w:ind w:left="5245" w:right="-598" w:firstLine="0"/>
        <w:outlineLvl w:val="1"/>
        <w:rPr>
          <w:rFonts w:ascii="Times New Roman" w:hAnsi="Times New Roman" w:cs="Times New Roman"/>
          <w:color w:val="000000" w:themeColor="text1"/>
          <w:sz w:val="24"/>
          <w:szCs w:val="24"/>
        </w:rPr>
      </w:pPr>
      <w:bookmarkStart w:id="22" w:name="Par321"/>
      <w:bookmarkStart w:id="23" w:name="Par176"/>
      <w:bookmarkEnd w:id="22"/>
      <w:bookmarkEnd w:id="23"/>
      <w:r>
        <w:rPr>
          <w:rFonts w:ascii="Times New Roman" w:hAnsi="Times New Roman" w:cs="Times New Roman"/>
          <w:color w:val="000000" w:themeColor="text1"/>
          <w:sz w:val="24"/>
          <w:szCs w:val="24"/>
        </w:rPr>
        <w:lastRenderedPageBreak/>
        <w:t>Приложение к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Месягутовский сельсовет муниципального района Дуванский район Республики Башкортостан</w:t>
      </w:r>
    </w:p>
    <w:p w:rsidR="00BC427A" w:rsidRDefault="00BC427A">
      <w:pPr>
        <w:widowControl w:val="0"/>
        <w:ind w:firstLine="284"/>
        <w:jc w:val="right"/>
        <w:rPr>
          <w:rFonts w:eastAsia="Calibri"/>
          <w:color w:val="000000" w:themeColor="text1"/>
          <w:sz w:val="28"/>
          <w:szCs w:val="28"/>
          <w:lang w:eastAsia="en-US"/>
        </w:rPr>
      </w:pPr>
    </w:p>
    <w:p w:rsidR="00BC427A" w:rsidRDefault="00BC427A">
      <w:pPr>
        <w:widowControl w:val="0"/>
        <w:ind w:firstLine="284"/>
        <w:rPr>
          <w:color w:val="000000" w:themeColor="text1"/>
          <w:sz w:val="28"/>
          <w:szCs w:val="28"/>
        </w:rPr>
      </w:pPr>
    </w:p>
    <w:p w:rsidR="00BC427A" w:rsidRDefault="006118C8">
      <w:pPr>
        <w:widowControl w:val="0"/>
        <w:jc w:val="center"/>
        <w:rPr>
          <w:color w:val="000000" w:themeColor="text1"/>
          <w:sz w:val="26"/>
          <w:szCs w:val="26"/>
        </w:rPr>
      </w:pPr>
      <w:bookmarkStart w:id="24" w:name="Par338"/>
      <w:bookmarkEnd w:id="24"/>
      <w:r>
        <w:rPr>
          <w:color w:val="000000" w:themeColor="text1"/>
          <w:sz w:val="26"/>
          <w:szCs w:val="26"/>
        </w:rPr>
        <w:t>ЗАЯВЛЕНИЕ НА УЧАСТИЕ В КОНКУРСЕ</w:t>
      </w:r>
    </w:p>
    <w:p w:rsidR="00BC427A" w:rsidRDefault="006118C8">
      <w:pPr>
        <w:widowControl w:val="0"/>
        <w:jc w:val="center"/>
        <w:rPr>
          <w:color w:val="000000" w:themeColor="text1"/>
          <w:sz w:val="26"/>
          <w:szCs w:val="26"/>
        </w:rPr>
      </w:pPr>
      <w:r>
        <w:rPr>
          <w:color w:val="000000" w:themeColor="text1"/>
          <w:sz w:val="26"/>
          <w:szCs w:val="26"/>
        </w:rPr>
        <w:t>на право размещения нестационарного объекта торговли</w:t>
      </w:r>
    </w:p>
    <w:p w:rsidR="00BC427A" w:rsidRDefault="006118C8">
      <w:pPr>
        <w:widowControl w:val="0"/>
        <w:jc w:val="center"/>
        <w:rPr>
          <w:color w:val="000000" w:themeColor="text1"/>
          <w:sz w:val="26"/>
          <w:szCs w:val="26"/>
        </w:rPr>
      </w:pPr>
      <w:r>
        <w:rPr>
          <w:color w:val="000000" w:themeColor="text1"/>
          <w:sz w:val="26"/>
          <w:szCs w:val="26"/>
        </w:rPr>
        <w:t>(объекта по оказанию услуг) на территории сельского поселения Месягутовский сельсовет муниципального района Дуванский</w:t>
      </w:r>
      <w:r w:rsidR="00230AAA">
        <w:rPr>
          <w:color w:val="000000" w:themeColor="text1"/>
          <w:sz w:val="26"/>
          <w:szCs w:val="26"/>
        </w:rPr>
        <w:t xml:space="preserve"> </w:t>
      </w:r>
      <w:r>
        <w:rPr>
          <w:color w:val="000000" w:themeColor="text1"/>
          <w:sz w:val="26"/>
          <w:szCs w:val="26"/>
        </w:rPr>
        <w:t>район Республики Башкортостан</w:t>
      </w:r>
    </w:p>
    <w:p w:rsidR="00BC427A" w:rsidRDefault="00BC427A">
      <w:pPr>
        <w:widowControl w:val="0"/>
        <w:ind w:firstLine="284"/>
        <w:rPr>
          <w:color w:val="000000" w:themeColor="text1"/>
          <w:sz w:val="26"/>
          <w:szCs w:val="26"/>
        </w:rPr>
      </w:pPr>
    </w:p>
    <w:p w:rsidR="00BC427A" w:rsidRDefault="006118C8">
      <w:pPr>
        <w:widowControl w:val="0"/>
        <w:ind w:firstLine="284"/>
        <w:rPr>
          <w:color w:val="000000" w:themeColor="text1"/>
          <w:sz w:val="26"/>
          <w:szCs w:val="26"/>
        </w:rPr>
      </w:pPr>
      <w:r>
        <w:rPr>
          <w:color w:val="000000" w:themeColor="text1"/>
          <w:sz w:val="26"/>
          <w:szCs w:val="26"/>
        </w:rPr>
        <w:t>ЛОТ N ____________________</w:t>
      </w:r>
    </w:p>
    <w:p w:rsidR="00BC427A" w:rsidRDefault="006118C8">
      <w:pPr>
        <w:widowControl w:val="0"/>
        <w:ind w:firstLine="284"/>
        <w:rPr>
          <w:color w:val="000000" w:themeColor="text1"/>
          <w:sz w:val="26"/>
          <w:szCs w:val="26"/>
        </w:rPr>
      </w:pPr>
      <w:r>
        <w:rPr>
          <w:color w:val="000000" w:themeColor="text1"/>
          <w:sz w:val="26"/>
          <w:szCs w:val="26"/>
        </w:rPr>
        <w:t>Адрес объекта: __________________________</w:t>
      </w:r>
    </w:p>
    <w:p w:rsidR="00BC427A" w:rsidRDefault="006118C8">
      <w:pPr>
        <w:widowControl w:val="0"/>
        <w:ind w:firstLine="284"/>
        <w:rPr>
          <w:color w:val="000000" w:themeColor="text1"/>
          <w:sz w:val="26"/>
          <w:szCs w:val="26"/>
        </w:rPr>
      </w:pPr>
      <w:r>
        <w:rPr>
          <w:color w:val="000000" w:themeColor="text1"/>
          <w:sz w:val="26"/>
          <w:szCs w:val="26"/>
        </w:rPr>
        <w:t>Специализация объекта:</w:t>
      </w:r>
      <w:r w:rsidR="001079FB">
        <w:rPr>
          <w:color w:val="000000" w:themeColor="text1"/>
          <w:sz w:val="26"/>
          <w:szCs w:val="26"/>
        </w:rPr>
        <w:t xml:space="preserve"> </w:t>
      </w:r>
      <w:r>
        <w:rPr>
          <w:color w:val="000000" w:themeColor="text1"/>
          <w:sz w:val="26"/>
          <w:szCs w:val="26"/>
        </w:rPr>
        <w:t>___________________</w:t>
      </w:r>
    </w:p>
    <w:p w:rsidR="00BC427A" w:rsidRDefault="006118C8">
      <w:pPr>
        <w:widowControl w:val="0"/>
        <w:ind w:firstLine="284"/>
        <w:jc w:val="both"/>
        <w:rPr>
          <w:color w:val="000000" w:themeColor="text1"/>
          <w:sz w:val="26"/>
          <w:szCs w:val="26"/>
        </w:rPr>
      </w:pPr>
      <w:r>
        <w:rPr>
          <w:color w:val="000000" w:themeColor="text1"/>
          <w:sz w:val="26"/>
          <w:szCs w:val="26"/>
        </w:rPr>
        <w:t>1. Изучив документацию по проведению открытого конкурса на право размещения нестационарного торгового объекта (объекта по оказанию услуг) на территории</w:t>
      </w:r>
      <w:r w:rsidR="00230AAA">
        <w:rPr>
          <w:color w:val="000000" w:themeColor="text1"/>
          <w:sz w:val="26"/>
          <w:szCs w:val="26"/>
        </w:rPr>
        <w:t xml:space="preserve"> </w:t>
      </w:r>
      <w:r>
        <w:rPr>
          <w:color w:val="000000" w:themeColor="text1"/>
          <w:sz w:val="26"/>
          <w:szCs w:val="26"/>
        </w:rPr>
        <w:t>сельского поселения Месягутовский сельсовет муниципального района Дуванский</w:t>
      </w:r>
      <w:r w:rsidR="00230AAA">
        <w:rPr>
          <w:color w:val="000000" w:themeColor="text1"/>
          <w:sz w:val="26"/>
          <w:szCs w:val="26"/>
        </w:rPr>
        <w:t xml:space="preserve"> </w:t>
      </w:r>
      <w:r>
        <w:rPr>
          <w:color w:val="000000" w:themeColor="text1"/>
          <w:sz w:val="26"/>
          <w:szCs w:val="26"/>
        </w:rPr>
        <w:t>район Республики Башкортостан ___________________________________________</w:t>
      </w:r>
    </w:p>
    <w:p w:rsidR="00BC427A" w:rsidRDefault="006118C8">
      <w:pPr>
        <w:widowControl w:val="0"/>
        <w:ind w:firstLine="284"/>
        <w:rPr>
          <w:color w:val="000000" w:themeColor="text1"/>
          <w:sz w:val="26"/>
          <w:szCs w:val="26"/>
        </w:rPr>
      </w:pPr>
      <w:r>
        <w:rPr>
          <w:color w:val="000000" w:themeColor="text1"/>
          <w:sz w:val="26"/>
          <w:szCs w:val="26"/>
        </w:rPr>
        <w:t xml:space="preserve">                                                              (наименование участника конкурса)</w:t>
      </w:r>
    </w:p>
    <w:p w:rsidR="00BC427A" w:rsidRDefault="006118C8">
      <w:pPr>
        <w:widowControl w:val="0"/>
        <w:rPr>
          <w:color w:val="000000" w:themeColor="text1"/>
          <w:sz w:val="26"/>
          <w:szCs w:val="26"/>
        </w:rPr>
      </w:pPr>
      <w:r>
        <w:rPr>
          <w:color w:val="000000" w:themeColor="text1"/>
          <w:sz w:val="26"/>
          <w:szCs w:val="26"/>
        </w:rPr>
        <w:t>в лице, ____________________________________________________________</w:t>
      </w:r>
    </w:p>
    <w:p w:rsidR="00BC427A" w:rsidRDefault="006118C8">
      <w:pPr>
        <w:widowControl w:val="0"/>
        <w:ind w:firstLine="284"/>
        <w:rPr>
          <w:color w:val="000000" w:themeColor="text1"/>
          <w:sz w:val="26"/>
          <w:szCs w:val="26"/>
        </w:rPr>
      </w:pPr>
      <w:r>
        <w:rPr>
          <w:color w:val="000000" w:themeColor="text1"/>
          <w:sz w:val="26"/>
          <w:szCs w:val="26"/>
        </w:rPr>
        <w:t xml:space="preserve">         (наименование должности, ФИО руководителя /индивидуального предпринимателя)</w:t>
      </w:r>
    </w:p>
    <w:p w:rsidR="00BC427A" w:rsidRDefault="006118C8">
      <w:pPr>
        <w:widowControl w:val="0"/>
        <w:jc w:val="both"/>
        <w:rPr>
          <w:color w:val="000000" w:themeColor="text1"/>
          <w:sz w:val="26"/>
          <w:szCs w:val="26"/>
        </w:rPr>
      </w:pPr>
      <w:r>
        <w:rPr>
          <w:color w:val="000000" w:themeColor="text1"/>
          <w:sz w:val="26"/>
          <w:szCs w:val="26"/>
        </w:rPr>
        <w:t>сообщает о согласии участвовать в конкурсе на условиях, установленных в извещении о проведении открытого конкурса и направляет настоящее заявление.</w:t>
      </w:r>
    </w:p>
    <w:p w:rsidR="00BC427A" w:rsidRDefault="006118C8">
      <w:pPr>
        <w:widowControl w:val="0"/>
        <w:rPr>
          <w:color w:val="000000" w:themeColor="text1"/>
          <w:sz w:val="26"/>
          <w:szCs w:val="26"/>
        </w:rPr>
      </w:pPr>
      <w:r>
        <w:rPr>
          <w:color w:val="000000" w:themeColor="text1"/>
          <w:sz w:val="26"/>
          <w:szCs w:val="26"/>
        </w:rPr>
        <w:t xml:space="preserve">    Настоящим заявлением подтверждаем, что в отношении ________________</w:t>
      </w:r>
    </w:p>
    <w:p w:rsidR="00230AAA" w:rsidRDefault="006118C8">
      <w:pPr>
        <w:widowControl w:val="0"/>
        <w:rPr>
          <w:color w:val="000000" w:themeColor="text1"/>
          <w:sz w:val="26"/>
          <w:szCs w:val="26"/>
        </w:rPr>
      </w:pPr>
      <w:r>
        <w:rPr>
          <w:color w:val="000000" w:themeColor="text1"/>
          <w:sz w:val="26"/>
          <w:szCs w:val="26"/>
        </w:rPr>
        <w:t>_____________________________________________________________________________</w:t>
      </w:r>
    </w:p>
    <w:p w:rsidR="00BC427A" w:rsidRDefault="006118C8">
      <w:pPr>
        <w:widowControl w:val="0"/>
        <w:rPr>
          <w:color w:val="000000" w:themeColor="text1"/>
          <w:sz w:val="26"/>
          <w:szCs w:val="26"/>
        </w:rPr>
      </w:pPr>
      <w:r>
        <w:rPr>
          <w:color w:val="000000" w:themeColor="text1"/>
          <w:sz w:val="26"/>
          <w:szCs w:val="26"/>
        </w:rPr>
        <w:t>(наименование организации или ФИО индивидуального предпринимателя - участника конкурса)</w:t>
      </w:r>
    </w:p>
    <w:p w:rsidR="00BC427A" w:rsidRDefault="006118C8">
      <w:pPr>
        <w:widowControl w:val="0"/>
        <w:jc w:val="both"/>
        <w:rPr>
          <w:color w:val="000000" w:themeColor="text1"/>
          <w:sz w:val="26"/>
          <w:szCs w:val="26"/>
        </w:rPr>
      </w:pPr>
      <w:r>
        <w:rPr>
          <w:color w:val="000000" w:themeColor="text1"/>
          <w:sz w:val="26"/>
          <w:szCs w:val="26"/>
        </w:rPr>
        <w:t xml:space="preserve">не проводится процедура ликвидации, банкротства, </w:t>
      </w:r>
      <w:r w:rsidR="00230AAA">
        <w:rPr>
          <w:color w:val="000000" w:themeColor="text1"/>
          <w:sz w:val="26"/>
          <w:szCs w:val="26"/>
        </w:rPr>
        <w:t>деятельность не</w:t>
      </w:r>
      <w:r>
        <w:rPr>
          <w:color w:val="000000" w:themeColor="text1"/>
          <w:sz w:val="26"/>
          <w:szCs w:val="26"/>
        </w:rPr>
        <w:t xml:space="preserve"> приостановлена, а также что не имеется неисполненной обязанности </w:t>
      </w:r>
      <w:r w:rsidR="00230AAA">
        <w:rPr>
          <w:color w:val="000000" w:themeColor="text1"/>
          <w:sz w:val="26"/>
          <w:szCs w:val="26"/>
        </w:rPr>
        <w:t>по уплате</w:t>
      </w:r>
      <w:r>
        <w:rPr>
          <w:color w:val="000000" w:themeColor="text1"/>
          <w:sz w:val="26"/>
          <w:szCs w:val="26"/>
        </w:rPr>
        <w:t xml:space="preserve"> налогов, сборов пеней и налоговых санкций, подлежащих уплате в соответствии с нормами законодательства Российской Федерации.</w:t>
      </w:r>
    </w:p>
    <w:p w:rsidR="00BC427A" w:rsidRDefault="00230AAA" w:rsidP="001079FB">
      <w:pPr>
        <w:widowControl w:val="0"/>
        <w:ind w:firstLine="284"/>
        <w:jc w:val="both"/>
        <w:rPr>
          <w:color w:val="000000" w:themeColor="text1"/>
          <w:sz w:val="26"/>
          <w:szCs w:val="26"/>
        </w:rPr>
      </w:pPr>
      <w:r>
        <w:rPr>
          <w:color w:val="000000" w:themeColor="text1"/>
          <w:sz w:val="26"/>
          <w:szCs w:val="26"/>
        </w:rPr>
        <w:t>По окончании срока действия или в случае досрочного</w:t>
      </w:r>
      <w:r w:rsidR="006118C8">
        <w:rPr>
          <w:color w:val="000000" w:themeColor="text1"/>
          <w:sz w:val="26"/>
          <w:szCs w:val="26"/>
        </w:rPr>
        <w:t xml:space="preserve"> прекращения </w:t>
      </w:r>
      <w:r>
        <w:rPr>
          <w:color w:val="000000" w:themeColor="text1"/>
          <w:sz w:val="26"/>
          <w:szCs w:val="26"/>
        </w:rPr>
        <w:t>действия договора на</w:t>
      </w:r>
      <w:r w:rsidR="006118C8">
        <w:rPr>
          <w:color w:val="000000" w:themeColor="text1"/>
          <w:sz w:val="26"/>
          <w:szCs w:val="26"/>
        </w:rPr>
        <w:t xml:space="preserve"> право размещения обязуюсь вывезти (полностью </w:t>
      </w:r>
      <w:r>
        <w:rPr>
          <w:color w:val="000000" w:themeColor="text1"/>
          <w:sz w:val="26"/>
          <w:szCs w:val="26"/>
        </w:rPr>
        <w:t>демонтировать) нестационарный объект торговли</w:t>
      </w:r>
      <w:r w:rsidR="006118C8">
        <w:rPr>
          <w:color w:val="000000" w:themeColor="text1"/>
          <w:sz w:val="26"/>
          <w:szCs w:val="26"/>
        </w:rPr>
        <w:t xml:space="preserve"> (объекта по оказанию услуг) с последующим восстановлением благоустройства и озеленения.</w:t>
      </w:r>
    </w:p>
    <w:p w:rsidR="00BC427A" w:rsidRDefault="006118C8">
      <w:pPr>
        <w:widowControl w:val="0"/>
        <w:numPr>
          <w:ilvl w:val="0"/>
          <w:numId w:val="1"/>
        </w:numPr>
        <w:spacing w:after="200" w:line="276" w:lineRule="auto"/>
        <w:rPr>
          <w:color w:val="000000" w:themeColor="text1"/>
          <w:sz w:val="26"/>
          <w:szCs w:val="26"/>
        </w:rPr>
      </w:pPr>
      <w:r>
        <w:rPr>
          <w:color w:val="000000" w:themeColor="text1"/>
          <w:sz w:val="26"/>
          <w:szCs w:val="26"/>
        </w:rPr>
        <w:t>Данные участника конкурса:</w:t>
      </w:r>
    </w:p>
    <w:tbl>
      <w:tblPr>
        <w:tblW w:w="9720" w:type="dxa"/>
        <w:tblInd w:w="75" w:type="dxa"/>
        <w:tblLayout w:type="fixed"/>
        <w:tblCellMar>
          <w:left w:w="75" w:type="dxa"/>
          <w:right w:w="75" w:type="dxa"/>
        </w:tblCellMar>
        <w:tblLook w:val="0000" w:firstRow="0" w:lastRow="0" w:firstColumn="0" w:lastColumn="0" w:noHBand="0" w:noVBand="0"/>
      </w:tblPr>
      <w:tblGrid>
        <w:gridCol w:w="598"/>
        <w:gridCol w:w="1869"/>
        <w:gridCol w:w="1134"/>
        <w:gridCol w:w="2779"/>
        <w:gridCol w:w="580"/>
        <w:gridCol w:w="1744"/>
        <w:gridCol w:w="1016"/>
      </w:tblGrid>
      <w:tr w:rsidR="00BC427A" w:rsidTr="001079FB">
        <w:trPr>
          <w:trHeight w:val="800"/>
        </w:trPr>
        <w:tc>
          <w:tcPr>
            <w:tcW w:w="598" w:type="dxa"/>
            <w:vMerge w:val="restart"/>
            <w:tcBorders>
              <w:top w:val="single" w:sz="8" w:space="0" w:color="000000"/>
              <w:left w:val="single" w:sz="8" w:space="0" w:color="000000"/>
              <w:bottom w:val="single" w:sz="8" w:space="0" w:color="000000"/>
              <w:right w:val="single" w:sz="8" w:space="0" w:color="000000"/>
            </w:tcBorders>
          </w:tcPr>
          <w:p w:rsidR="00BC427A" w:rsidRDefault="006118C8">
            <w:pPr>
              <w:widowControl w:val="0"/>
              <w:rPr>
                <w:rFonts w:eastAsia="Calibri"/>
                <w:color w:val="000000" w:themeColor="text1"/>
                <w:sz w:val="26"/>
                <w:szCs w:val="26"/>
                <w:lang w:eastAsia="en-US"/>
              </w:rPr>
            </w:pPr>
            <w:r>
              <w:rPr>
                <w:rFonts w:eastAsia="Calibri"/>
                <w:color w:val="000000" w:themeColor="text1"/>
                <w:sz w:val="26"/>
                <w:szCs w:val="26"/>
                <w:lang w:eastAsia="en-US"/>
              </w:rPr>
              <w:t>1.</w:t>
            </w:r>
          </w:p>
        </w:tc>
        <w:tc>
          <w:tcPr>
            <w:tcW w:w="5782" w:type="dxa"/>
            <w:gridSpan w:val="3"/>
            <w:tcBorders>
              <w:top w:val="single" w:sz="8" w:space="0" w:color="000000"/>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 xml:space="preserve">Полное наименование юридического лица или Ф.И.О.  </w:t>
            </w:r>
            <w:r w:rsidR="00230AAA">
              <w:rPr>
                <w:rFonts w:eastAsia="Calibri"/>
                <w:color w:val="000000" w:themeColor="text1"/>
                <w:sz w:val="26"/>
                <w:szCs w:val="26"/>
                <w:lang w:eastAsia="en-US"/>
              </w:rPr>
              <w:t>индивидуального предпринимателя</w:t>
            </w:r>
            <w:r>
              <w:rPr>
                <w:rFonts w:eastAsia="Calibri"/>
                <w:color w:val="000000" w:themeColor="text1"/>
                <w:sz w:val="26"/>
                <w:szCs w:val="26"/>
                <w:lang w:eastAsia="en-US"/>
              </w:rPr>
              <w:t>.</w:t>
            </w:r>
          </w:p>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Номер контактного телефона</w:t>
            </w:r>
          </w:p>
        </w:tc>
        <w:tc>
          <w:tcPr>
            <w:tcW w:w="3340" w:type="dxa"/>
            <w:gridSpan w:val="3"/>
            <w:tcBorders>
              <w:top w:val="single" w:sz="8" w:space="0" w:color="000000"/>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400"/>
        </w:trPr>
        <w:tc>
          <w:tcPr>
            <w:tcW w:w="598" w:type="dxa"/>
            <w:vMerge/>
            <w:tcBorders>
              <w:left w:val="single" w:sz="8" w:space="0" w:color="000000"/>
              <w:bottom w:val="single" w:sz="4" w:space="0" w:color="auto"/>
              <w:right w:val="single" w:sz="8" w:space="0" w:color="000000"/>
            </w:tcBorders>
          </w:tcPr>
          <w:p w:rsidR="00BC427A" w:rsidRDefault="00BC427A">
            <w:pPr>
              <w:widowControl w:val="0"/>
              <w:ind w:firstLine="284"/>
              <w:jc w:val="both"/>
              <w:rPr>
                <w:rFonts w:eastAsia="Calibri"/>
                <w:color w:val="000000" w:themeColor="text1"/>
                <w:sz w:val="26"/>
                <w:szCs w:val="26"/>
                <w:lang w:eastAsia="en-US"/>
              </w:rPr>
            </w:pPr>
          </w:p>
        </w:tc>
        <w:tc>
          <w:tcPr>
            <w:tcW w:w="5782" w:type="dxa"/>
            <w:gridSpan w:val="3"/>
            <w:tcBorders>
              <w:left w:val="single" w:sz="8" w:space="0" w:color="000000"/>
              <w:bottom w:val="single" w:sz="4" w:space="0" w:color="auto"/>
              <w:right w:val="single" w:sz="8" w:space="0" w:color="000000"/>
            </w:tcBorders>
          </w:tcPr>
          <w:p w:rsidR="00BC427A" w:rsidRDefault="006118C8" w:rsidP="001079FB">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Сокращенное наименование юридического лица или индивидуального предпринимателя</w:t>
            </w:r>
          </w:p>
          <w:p w:rsidR="001079FB" w:rsidRDefault="001079FB" w:rsidP="001079FB">
            <w:pPr>
              <w:widowControl w:val="0"/>
              <w:ind w:firstLine="284"/>
              <w:rPr>
                <w:rFonts w:eastAsia="Calibri"/>
                <w:color w:val="000000" w:themeColor="text1"/>
                <w:sz w:val="26"/>
                <w:szCs w:val="26"/>
                <w:lang w:eastAsia="en-US"/>
              </w:rPr>
            </w:pPr>
          </w:p>
          <w:p w:rsidR="001079FB" w:rsidRDefault="001079FB" w:rsidP="001079FB">
            <w:pPr>
              <w:widowControl w:val="0"/>
              <w:ind w:firstLine="284"/>
              <w:rPr>
                <w:rFonts w:eastAsia="Calibri"/>
                <w:color w:val="000000" w:themeColor="text1"/>
                <w:sz w:val="26"/>
                <w:szCs w:val="26"/>
                <w:lang w:eastAsia="en-US"/>
              </w:rPr>
            </w:pPr>
          </w:p>
          <w:p w:rsidR="001079FB" w:rsidRDefault="001079FB" w:rsidP="001079FB">
            <w:pPr>
              <w:widowControl w:val="0"/>
              <w:ind w:firstLine="284"/>
              <w:rPr>
                <w:rFonts w:eastAsia="Calibri"/>
                <w:color w:val="000000" w:themeColor="text1"/>
                <w:sz w:val="26"/>
                <w:szCs w:val="26"/>
                <w:lang w:eastAsia="en-US"/>
              </w:rPr>
            </w:pPr>
          </w:p>
        </w:tc>
        <w:tc>
          <w:tcPr>
            <w:tcW w:w="3340" w:type="dxa"/>
            <w:gridSpan w:val="3"/>
            <w:tcBorders>
              <w:left w:val="single" w:sz="8" w:space="0" w:color="000000"/>
              <w:bottom w:val="single" w:sz="4" w:space="0" w:color="auto"/>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400"/>
        </w:trPr>
        <w:tc>
          <w:tcPr>
            <w:tcW w:w="598" w:type="dxa"/>
            <w:vMerge w:val="restart"/>
            <w:tcBorders>
              <w:top w:val="single" w:sz="4" w:space="0" w:color="auto"/>
              <w:left w:val="single" w:sz="4" w:space="0" w:color="auto"/>
              <w:bottom w:val="single" w:sz="4" w:space="0" w:color="auto"/>
              <w:right w:val="single" w:sz="4" w:space="0" w:color="auto"/>
            </w:tcBorders>
          </w:tcPr>
          <w:p w:rsidR="00BC427A" w:rsidRDefault="006118C8">
            <w:pPr>
              <w:widowControl w:val="0"/>
              <w:rPr>
                <w:rFonts w:eastAsia="Calibri"/>
                <w:color w:val="000000" w:themeColor="text1"/>
                <w:sz w:val="26"/>
                <w:szCs w:val="26"/>
                <w:lang w:eastAsia="en-US"/>
              </w:rPr>
            </w:pPr>
            <w:r>
              <w:rPr>
                <w:rFonts w:eastAsia="Calibri"/>
                <w:color w:val="000000" w:themeColor="text1"/>
                <w:sz w:val="26"/>
                <w:szCs w:val="26"/>
                <w:lang w:eastAsia="en-US"/>
              </w:rPr>
              <w:t>2.</w:t>
            </w:r>
          </w:p>
        </w:tc>
        <w:tc>
          <w:tcPr>
            <w:tcW w:w="5782" w:type="dxa"/>
            <w:gridSpan w:val="3"/>
            <w:tcBorders>
              <w:top w:val="single" w:sz="4" w:space="0" w:color="auto"/>
              <w:left w:val="single" w:sz="4" w:space="0" w:color="auto"/>
              <w:bottom w:val="single" w:sz="4" w:space="0" w:color="auto"/>
              <w:right w:val="single" w:sz="4" w:space="0" w:color="auto"/>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Регистрационные данные:</w:t>
            </w:r>
          </w:p>
        </w:tc>
        <w:tc>
          <w:tcPr>
            <w:tcW w:w="3340" w:type="dxa"/>
            <w:gridSpan w:val="3"/>
            <w:tcBorders>
              <w:top w:val="single" w:sz="4" w:space="0" w:color="auto"/>
              <w:left w:val="single" w:sz="4" w:space="0" w:color="auto"/>
              <w:bottom w:val="single" w:sz="4" w:space="0" w:color="auto"/>
              <w:right w:val="single" w:sz="4" w:space="0" w:color="auto"/>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800"/>
        </w:trPr>
        <w:tc>
          <w:tcPr>
            <w:tcW w:w="598" w:type="dxa"/>
            <w:vMerge/>
            <w:tcBorders>
              <w:top w:val="single" w:sz="4" w:space="0" w:color="auto"/>
              <w:left w:val="single" w:sz="4" w:space="0" w:color="auto"/>
              <w:bottom w:val="single" w:sz="4" w:space="0" w:color="auto"/>
              <w:right w:val="single" w:sz="4" w:space="0" w:color="auto"/>
            </w:tcBorders>
          </w:tcPr>
          <w:p w:rsidR="00BC427A" w:rsidRDefault="00BC427A">
            <w:pPr>
              <w:widowControl w:val="0"/>
              <w:ind w:firstLine="284"/>
              <w:jc w:val="both"/>
              <w:rPr>
                <w:rFonts w:eastAsia="Calibri"/>
                <w:color w:val="000000" w:themeColor="text1"/>
                <w:sz w:val="26"/>
                <w:szCs w:val="26"/>
                <w:lang w:eastAsia="en-US"/>
              </w:rPr>
            </w:pPr>
          </w:p>
        </w:tc>
        <w:tc>
          <w:tcPr>
            <w:tcW w:w="5782" w:type="dxa"/>
            <w:gridSpan w:val="3"/>
            <w:tcBorders>
              <w:top w:val="single" w:sz="4" w:space="0" w:color="auto"/>
              <w:left w:val="single" w:sz="4" w:space="0" w:color="auto"/>
              <w:bottom w:val="single" w:sz="4" w:space="0" w:color="auto"/>
              <w:right w:val="single" w:sz="4" w:space="0" w:color="auto"/>
            </w:tcBorders>
          </w:tcPr>
          <w:p w:rsidR="00BC427A" w:rsidRDefault="00230AAA">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 xml:space="preserve">Дата, </w:t>
            </w:r>
            <w:r w:rsidR="006118C8">
              <w:rPr>
                <w:rFonts w:eastAsia="Calibri"/>
                <w:color w:val="000000" w:themeColor="text1"/>
                <w:sz w:val="26"/>
                <w:szCs w:val="26"/>
                <w:lang w:eastAsia="en-US"/>
              </w:rPr>
              <w:t>место и орган регистрации</w:t>
            </w:r>
          </w:p>
          <w:p w:rsidR="00BC427A" w:rsidRDefault="006118C8" w:rsidP="00230AAA">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 xml:space="preserve">юридического </w:t>
            </w:r>
            <w:r w:rsidR="00230AAA">
              <w:rPr>
                <w:rFonts w:eastAsia="Calibri"/>
                <w:color w:val="000000" w:themeColor="text1"/>
                <w:sz w:val="26"/>
                <w:szCs w:val="26"/>
                <w:lang w:eastAsia="en-US"/>
              </w:rPr>
              <w:t xml:space="preserve">лица, </w:t>
            </w:r>
            <w:r>
              <w:rPr>
                <w:rFonts w:eastAsia="Calibri"/>
                <w:color w:val="000000" w:themeColor="text1"/>
                <w:sz w:val="26"/>
                <w:szCs w:val="26"/>
                <w:lang w:eastAsia="en-US"/>
              </w:rPr>
              <w:t>индивидуального предпринимателя</w:t>
            </w:r>
          </w:p>
        </w:tc>
        <w:tc>
          <w:tcPr>
            <w:tcW w:w="3340" w:type="dxa"/>
            <w:gridSpan w:val="3"/>
            <w:tcBorders>
              <w:top w:val="single" w:sz="4" w:space="0" w:color="auto"/>
              <w:left w:val="single" w:sz="4" w:space="0" w:color="auto"/>
              <w:bottom w:val="single" w:sz="4" w:space="0" w:color="auto"/>
              <w:right w:val="single" w:sz="4" w:space="0" w:color="auto"/>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400"/>
        </w:trPr>
        <w:tc>
          <w:tcPr>
            <w:tcW w:w="598" w:type="dxa"/>
            <w:vMerge/>
            <w:tcBorders>
              <w:top w:val="single" w:sz="4" w:space="0" w:color="auto"/>
              <w:left w:val="single" w:sz="8" w:space="0" w:color="000000"/>
              <w:bottom w:val="single" w:sz="8" w:space="0" w:color="000000"/>
              <w:right w:val="single" w:sz="8" w:space="0" w:color="000000"/>
            </w:tcBorders>
          </w:tcPr>
          <w:p w:rsidR="00BC427A" w:rsidRDefault="00BC427A">
            <w:pPr>
              <w:widowControl w:val="0"/>
              <w:ind w:firstLine="284"/>
              <w:jc w:val="both"/>
              <w:rPr>
                <w:rFonts w:eastAsia="Calibri"/>
                <w:color w:val="000000" w:themeColor="text1"/>
                <w:sz w:val="26"/>
                <w:szCs w:val="26"/>
                <w:lang w:eastAsia="en-US"/>
              </w:rPr>
            </w:pPr>
          </w:p>
        </w:tc>
        <w:tc>
          <w:tcPr>
            <w:tcW w:w="5782" w:type="dxa"/>
            <w:gridSpan w:val="3"/>
            <w:tcBorders>
              <w:top w:val="single" w:sz="4" w:space="0" w:color="auto"/>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ОГРН</w:t>
            </w:r>
          </w:p>
        </w:tc>
        <w:tc>
          <w:tcPr>
            <w:tcW w:w="3340" w:type="dxa"/>
            <w:gridSpan w:val="3"/>
            <w:tcBorders>
              <w:top w:val="single" w:sz="4" w:space="0" w:color="auto"/>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400"/>
        </w:trPr>
        <w:tc>
          <w:tcPr>
            <w:tcW w:w="598" w:type="dxa"/>
            <w:vMerge/>
            <w:tcBorders>
              <w:left w:val="single" w:sz="8" w:space="0" w:color="000000"/>
              <w:bottom w:val="single" w:sz="8" w:space="0" w:color="000000"/>
              <w:right w:val="single" w:sz="8" w:space="0" w:color="000000"/>
            </w:tcBorders>
          </w:tcPr>
          <w:p w:rsidR="00BC427A" w:rsidRDefault="00BC427A">
            <w:pPr>
              <w:widowControl w:val="0"/>
              <w:ind w:firstLine="284"/>
              <w:jc w:val="both"/>
              <w:rPr>
                <w:rFonts w:eastAsia="Calibri"/>
                <w:color w:val="000000" w:themeColor="text1"/>
                <w:sz w:val="26"/>
                <w:szCs w:val="26"/>
                <w:lang w:eastAsia="en-US"/>
              </w:rPr>
            </w:pPr>
          </w:p>
        </w:tc>
        <w:tc>
          <w:tcPr>
            <w:tcW w:w="5782" w:type="dxa"/>
            <w:gridSpan w:val="3"/>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ИНН</w:t>
            </w:r>
          </w:p>
        </w:tc>
        <w:tc>
          <w:tcPr>
            <w:tcW w:w="3340" w:type="dxa"/>
            <w:gridSpan w:val="3"/>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400"/>
        </w:trPr>
        <w:tc>
          <w:tcPr>
            <w:tcW w:w="598" w:type="dxa"/>
            <w:vMerge/>
            <w:tcBorders>
              <w:left w:val="single" w:sz="8" w:space="0" w:color="000000"/>
              <w:bottom w:val="single" w:sz="8" w:space="0" w:color="000000"/>
              <w:right w:val="single" w:sz="8" w:space="0" w:color="000000"/>
            </w:tcBorders>
          </w:tcPr>
          <w:p w:rsidR="00BC427A" w:rsidRDefault="00BC427A">
            <w:pPr>
              <w:widowControl w:val="0"/>
              <w:ind w:firstLine="284"/>
              <w:jc w:val="both"/>
              <w:rPr>
                <w:rFonts w:eastAsia="Calibri"/>
                <w:color w:val="000000" w:themeColor="text1"/>
                <w:sz w:val="26"/>
                <w:szCs w:val="26"/>
                <w:lang w:eastAsia="en-US"/>
              </w:rPr>
            </w:pPr>
          </w:p>
        </w:tc>
        <w:tc>
          <w:tcPr>
            <w:tcW w:w="5782" w:type="dxa"/>
            <w:gridSpan w:val="3"/>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КПП</w:t>
            </w:r>
          </w:p>
        </w:tc>
        <w:tc>
          <w:tcPr>
            <w:tcW w:w="3340" w:type="dxa"/>
            <w:gridSpan w:val="3"/>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c>
          <w:tcPr>
            <w:tcW w:w="598" w:type="dxa"/>
            <w:vMerge/>
            <w:tcBorders>
              <w:left w:val="single" w:sz="8" w:space="0" w:color="000000"/>
              <w:bottom w:val="single" w:sz="8" w:space="0" w:color="000000"/>
              <w:right w:val="single" w:sz="8" w:space="0" w:color="000000"/>
            </w:tcBorders>
          </w:tcPr>
          <w:p w:rsidR="00BC427A" w:rsidRDefault="00BC427A">
            <w:pPr>
              <w:widowControl w:val="0"/>
              <w:ind w:firstLine="284"/>
              <w:jc w:val="both"/>
              <w:rPr>
                <w:rFonts w:eastAsia="Calibri"/>
                <w:color w:val="000000" w:themeColor="text1"/>
                <w:sz w:val="26"/>
                <w:szCs w:val="26"/>
                <w:lang w:eastAsia="en-US"/>
              </w:rPr>
            </w:pPr>
          </w:p>
        </w:tc>
        <w:tc>
          <w:tcPr>
            <w:tcW w:w="5782" w:type="dxa"/>
            <w:gridSpan w:val="3"/>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ОКПО</w:t>
            </w:r>
          </w:p>
        </w:tc>
        <w:tc>
          <w:tcPr>
            <w:tcW w:w="3340" w:type="dxa"/>
            <w:gridSpan w:val="3"/>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400"/>
        </w:trPr>
        <w:tc>
          <w:tcPr>
            <w:tcW w:w="598" w:type="dxa"/>
            <w:vMerge w:val="restart"/>
            <w:tcBorders>
              <w:left w:val="single" w:sz="8" w:space="0" w:color="000000"/>
              <w:bottom w:val="single" w:sz="8" w:space="0" w:color="000000"/>
              <w:right w:val="single" w:sz="8" w:space="0" w:color="000000"/>
            </w:tcBorders>
          </w:tcPr>
          <w:p w:rsidR="00BC427A" w:rsidRDefault="006118C8">
            <w:pPr>
              <w:widowControl w:val="0"/>
              <w:rPr>
                <w:rFonts w:eastAsia="Calibri"/>
                <w:color w:val="000000" w:themeColor="text1"/>
                <w:sz w:val="26"/>
                <w:szCs w:val="26"/>
                <w:lang w:eastAsia="en-US"/>
              </w:rPr>
            </w:pPr>
            <w:r>
              <w:rPr>
                <w:rFonts w:eastAsia="Calibri"/>
                <w:color w:val="000000" w:themeColor="text1"/>
                <w:sz w:val="26"/>
                <w:szCs w:val="26"/>
                <w:lang w:eastAsia="en-US"/>
              </w:rPr>
              <w:t>3.</w:t>
            </w:r>
          </w:p>
        </w:tc>
        <w:tc>
          <w:tcPr>
            <w:tcW w:w="9122" w:type="dxa"/>
            <w:gridSpan w:val="6"/>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Юридический адрес/место жительства участника конкурса</w:t>
            </w:r>
          </w:p>
        </w:tc>
      </w:tr>
      <w:tr w:rsidR="00BC427A" w:rsidTr="001079FB">
        <w:trPr>
          <w:trHeight w:val="400"/>
        </w:trPr>
        <w:tc>
          <w:tcPr>
            <w:tcW w:w="598" w:type="dxa"/>
            <w:vMerge/>
            <w:tcBorders>
              <w:left w:val="single" w:sz="8" w:space="0" w:color="000000"/>
              <w:bottom w:val="single" w:sz="8" w:space="0" w:color="000000"/>
              <w:right w:val="single" w:sz="8" w:space="0" w:color="000000"/>
            </w:tcBorders>
          </w:tcPr>
          <w:p w:rsidR="00BC427A" w:rsidRDefault="00BC427A">
            <w:pPr>
              <w:widowControl w:val="0"/>
              <w:ind w:firstLine="284"/>
              <w:jc w:val="both"/>
              <w:rPr>
                <w:rFonts w:eastAsia="Calibri"/>
                <w:color w:val="000000" w:themeColor="text1"/>
                <w:sz w:val="26"/>
                <w:szCs w:val="26"/>
                <w:lang w:eastAsia="en-US"/>
              </w:rPr>
            </w:pPr>
          </w:p>
        </w:tc>
        <w:tc>
          <w:tcPr>
            <w:tcW w:w="5782" w:type="dxa"/>
            <w:gridSpan w:val="3"/>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Почтовый индекс</w:t>
            </w:r>
          </w:p>
        </w:tc>
        <w:tc>
          <w:tcPr>
            <w:tcW w:w="3340" w:type="dxa"/>
            <w:gridSpan w:val="3"/>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400"/>
        </w:trPr>
        <w:tc>
          <w:tcPr>
            <w:tcW w:w="598" w:type="dxa"/>
            <w:vMerge/>
            <w:tcBorders>
              <w:left w:val="single" w:sz="8" w:space="0" w:color="000000"/>
              <w:bottom w:val="single" w:sz="8" w:space="0" w:color="000000"/>
              <w:right w:val="single" w:sz="8" w:space="0" w:color="000000"/>
            </w:tcBorders>
          </w:tcPr>
          <w:p w:rsidR="00BC427A" w:rsidRDefault="00BC427A">
            <w:pPr>
              <w:widowControl w:val="0"/>
              <w:ind w:firstLine="284"/>
              <w:jc w:val="both"/>
              <w:rPr>
                <w:rFonts w:eastAsia="Calibri"/>
                <w:color w:val="000000" w:themeColor="text1"/>
                <w:sz w:val="26"/>
                <w:szCs w:val="26"/>
                <w:lang w:eastAsia="en-US"/>
              </w:rPr>
            </w:pPr>
          </w:p>
        </w:tc>
        <w:tc>
          <w:tcPr>
            <w:tcW w:w="5782" w:type="dxa"/>
            <w:gridSpan w:val="3"/>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Город</w:t>
            </w:r>
          </w:p>
        </w:tc>
        <w:tc>
          <w:tcPr>
            <w:tcW w:w="3340" w:type="dxa"/>
            <w:gridSpan w:val="3"/>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400"/>
        </w:trPr>
        <w:tc>
          <w:tcPr>
            <w:tcW w:w="598" w:type="dxa"/>
            <w:vMerge/>
            <w:tcBorders>
              <w:left w:val="single" w:sz="8" w:space="0" w:color="000000"/>
              <w:bottom w:val="single" w:sz="8" w:space="0" w:color="000000"/>
              <w:right w:val="single" w:sz="8" w:space="0" w:color="000000"/>
            </w:tcBorders>
          </w:tcPr>
          <w:p w:rsidR="00BC427A" w:rsidRDefault="00BC427A">
            <w:pPr>
              <w:widowControl w:val="0"/>
              <w:ind w:firstLine="284"/>
              <w:jc w:val="both"/>
              <w:rPr>
                <w:rFonts w:eastAsia="Calibri"/>
                <w:color w:val="000000" w:themeColor="text1"/>
                <w:sz w:val="26"/>
                <w:szCs w:val="26"/>
                <w:lang w:eastAsia="en-US"/>
              </w:rPr>
            </w:pPr>
          </w:p>
        </w:tc>
        <w:tc>
          <w:tcPr>
            <w:tcW w:w="5782" w:type="dxa"/>
            <w:gridSpan w:val="3"/>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Улица (проспект, переулок и т.д.)</w:t>
            </w:r>
          </w:p>
        </w:tc>
        <w:tc>
          <w:tcPr>
            <w:tcW w:w="3340" w:type="dxa"/>
            <w:gridSpan w:val="3"/>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400"/>
        </w:trPr>
        <w:tc>
          <w:tcPr>
            <w:tcW w:w="598" w:type="dxa"/>
            <w:vMerge/>
            <w:tcBorders>
              <w:left w:val="single" w:sz="8" w:space="0" w:color="000000"/>
              <w:bottom w:val="single" w:sz="8" w:space="0" w:color="000000"/>
              <w:right w:val="single" w:sz="8" w:space="0" w:color="000000"/>
            </w:tcBorders>
          </w:tcPr>
          <w:p w:rsidR="00BC427A" w:rsidRDefault="00BC427A">
            <w:pPr>
              <w:widowControl w:val="0"/>
              <w:ind w:firstLine="284"/>
              <w:jc w:val="both"/>
              <w:rPr>
                <w:rFonts w:eastAsia="Calibri"/>
                <w:color w:val="000000" w:themeColor="text1"/>
                <w:sz w:val="26"/>
                <w:szCs w:val="26"/>
                <w:lang w:eastAsia="en-US"/>
              </w:rPr>
            </w:pPr>
          </w:p>
        </w:tc>
        <w:tc>
          <w:tcPr>
            <w:tcW w:w="1869" w:type="dxa"/>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Номер дома</w:t>
            </w:r>
          </w:p>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(вл.)</w:t>
            </w:r>
          </w:p>
        </w:tc>
        <w:tc>
          <w:tcPr>
            <w:tcW w:w="1134" w:type="dxa"/>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c>
          <w:tcPr>
            <w:tcW w:w="2779" w:type="dxa"/>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Корпус (стр.)</w:t>
            </w:r>
          </w:p>
        </w:tc>
        <w:tc>
          <w:tcPr>
            <w:tcW w:w="580" w:type="dxa"/>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c>
          <w:tcPr>
            <w:tcW w:w="1744" w:type="dxa"/>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Офис</w:t>
            </w:r>
          </w:p>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(квартира)</w:t>
            </w:r>
          </w:p>
        </w:tc>
        <w:tc>
          <w:tcPr>
            <w:tcW w:w="1016" w:type="dxa"/>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400"/>
        </w:trPr>
        <w:tc>
          <w:tcPr>
            <w:tcW w:w="598" w:type="dxa"/>
            <w:vMerge w:val="restart"/>
            <w:tcBorders>
              <w:left w:val="single" w:sz="8" w:space="0" w:color="000000"/>
              <w:bottom w:val="single" w:sz="8" w:space="0" w:color="000000"/>
              <w:right w:val="single" w:sz="8" w:space="0" w:color="000000"/>
            </w:tcBorders>
          </w:tcPr>
          <w:p w:rsidR="00BC427A" w:rsidRDefault="006118C8">
            <w:pPr>
              <w:widowControl w:val="0"/>
              <w:rPr>
                <w:rFonts w:eastAsia="Calibri"/>
                <w:color w:val="000000" w:themeColor="text1"/>
                <w:sz w:val="26"/>
                <w:szCs w:val="26"/>
                <w:lang w:eastAsia="en-US"/>
              </w:rPr>
            </w:pPr>
            <w:r>
              <w:rPr>
                <w:rFonts w:eastAsia="Calibri"/>
                <w:color w:val="000000" w:themeColor="text1"/>
                <w:sz w:val="26"/>
                <w:szCs w:val="26"/>
                <w:lang w:eastAsia="en-US"/>
              </w:rPr>
              <w:t>4.</w:t>
            </w:r>
          </w:p>
          <w:p w:rsidR="00BC427A" w:rsidRDefault="00BC427A">
            <w:pPr>
              <w:widowControl w:val="0"/>
              <w:ind w:firstLine="284"/>
              <w:rPr>
                <w:rFonts w:eastAsia="Calibri"/>
                <w:color w:val="000000" w:themeColor="text1"/>
                <w:sz w:val="26"/>
                <w:szCs w:val="26"/>
                <w:lang w:eastAsia="en-US"/>
              </w:rPr>
            </w:pPr>
          </w:p>
          <w:p w:rsidR="00BC427A" w:rsidRDefault="00BC427A">
            <w:pPr>
              <w:widowControl w:val="0"/>
              <w:ind w:firstLine="284"/>
              <w:rPr>
                <w:rFonts w:eastAsia="Calibri"/>
                <w:color w:val="000000" w:themeColor="text1"/>
                <w:sz w:val="26"/>
                <w:szCs w:val="26"/>
                <w:lang w:eastAsia="en-US"/>
              </w:rPr>
            </w:pPr>
          </w:p>
          <w:p w:rsidR="00BC427A" w:rsidRDefault="00BC427A">
            <w:pPr>
              <w:widowControl w:val="0"/>
              <w:ind w:firstLine="284"/>
              <w:rPr>
                <w:rFonts w:eastAsia="Calibri"/>
                <w:color w:val="000000" w:themeColor="text1"/>
                <w:sz w:val="26"/>
                <w:szCs w:val="26"/>
                <w:lang w:eastAsia="en-US"/>
              </w:rPr>
            </w:pPr>
          </w:p>
          <w:p w:rsidR="00BC427A" w:rsidRDefault="00BC427A">
            <w:pPr>
              <w:widowControl w:val="0"/>
              <w:ind w:firstLine="284"/>
              <w:rPr>
                <w:rFonts w:eastAsia="Calibri"/>
                <w:color w:val="000000" w:themeColor="text1"/>
                <w:sz w:val="26"/>
                <w:szCs w:val="26"/>
                <w:lang w:eastAsia="en-US"/>
              </w:rPr>
            </w:pPr>
          </w:p>
          <w:p w:rsidR="00BC427A" w:rsidRDefault="00BC427A">
            <w:pPr>
              <w:widowControl w:val="0"/>
              <w:ind w:firstLine="284"/>
              <w:rPr>
                <w:rFonts w:eastAsia="Calibri"/>
                <w:color w:val="000000" w:themeColor="text1"/>
                <w:sz w:val="26"/>
                <w:szCs w:val="26"/>
                <w:lang w:eastAsia="en-US"/>
              </w:rPr>
            </w:pPr>
          </w:p>
          <w:p w:rsidR="00BC427A" w:rsidRDefault="00BC427A">
            <w:pPr>
              <w:widowControl w:val="0"/>
              <w:ind w:firstLine="284"/>
              <w:rPr>
                <w:rFonts w:eastAsia="Calibri"/>
                <w:color w:val="000000" w:themeColor="text1"/>
                <w:sz w:val="26"/>
                <w:szCs w:val="26"/>
                <w:lang w:eastAsia="en-US"/>
              </w:rPr>
            </w:pPr>
          </w:p>
          <w:p w:rsidR="00BC427A" w:rsidRDefault="00BC427A">
            <w:pPr>
              <w:widowControl w:val="0"/>
              <w:ind w:firstLine="284"/>
              <w:rPr>
                <w:rFonts w:eastAsia="Calibri"/>
                <w:color w:val="000000" w:themeColor="text1"/>
                <w:sz w:val="26"/>
                <w:szCs w:val="26"/>
                <w:lang w:eastAsia="en-US"/>
              </w:rPr>
            </w:pPr>
          </w:p>
          <w:p w:rsidR="00BC427A" w:rsidRDefault="00BC427A">
            <w:pPr>
              <w:widowControl w:val="0"/>
              <w:ind w:firstLine="284"/>
              <w:rPr>
                <w:rFonts w:eastAsia="Calibri"/>
                <w:color w:val="000000" w:themeColor="text1"/>
                <w:sz w:val="26"/>
                <w:szCs w:val="26"/>
                <w:lang w:eastAsia="en-US"/>
              </w:rPr>
            </w:pPr>
          </w:p>
          <w:p w:rsidR="00BC427A" w:rsidRDefault="00BC427A">
            <w:pPr>
              <w:widowControl w:val="0"/>
              <w:ind w:firstLine="284"/>
              <w:rPr>
                <w:rFonts w:eastAsia="Calibri"/>
                <w:color w:val="000000" w:themeColor="text1"/>
                <w:sz w:val="26"/>
                <w:szCs w:val="26"/>
                <w:lang w:eastAsia="en-US"/>
              </w:rPr>
            </w:pPr>
          </w:p>
        </w:tc>
        <w:tc>
          <w:tcPr>
            <w:tcW w:w="5782" w:type="dxa"/>
            <w:gridSpan w:val="3"/>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Почтовый адрес участника конкурса</w:t>
            </w:r>
          </w:p>
        </w:tc>
        <w:tc>
          <w:tcPr>
            <w:tcW w:w="3340" w:type="dxa"/>
            <w:gridSpan w:val="3"/>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400"/>
        </w:trPr>
        <w:tc>
          <w:tcPr>
            <w:tcW w:w="598" w:type="dxa"/>
            <w:vMerge/>
            <w:tcBorders>
              <w:left w:val="single" w:sz="8" w:space="0" w:color="000000"/>
              <w:bottom w:val="single" w:sz="8" w:space="0" w:color="000000"/>
              <w:right w:val="single" w:sz="8" w:space="0" w:color="000000"/>
            </w:tcBorders>
          </w:tcPr>
          <w:p w:rsidR="00BC427A" w:rsidRDefault="00BC427A">
            <w:pPr>
              <w:widowControl w:val="0"/>
              <w:ind w:firstLine="284"/>
              <w:jc w:val="both"/>
              <w:rPr>
                <w:rFonts w:eastAsia="Calibri"/>
                <w:color w:val="000000" w:themeColor="text1"/>
                <w:sz w:val="26"/>
                <w:szCs w:val="26"/>
                <w:lang w:eastAsia="en-US"/>
              </w:rPr>
            </w:pPr>
          </w:p>
        </w:tc>
        <w:tc>
          <w:tcPr>
            <w:tcW w:w="5782" w:type="dxa"/>
            <w:gridSpan w:val="3"/>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Почтовый индекс</w:t>
            </w:r>
          </w:p>
        </w:tc>
        <w:tc>
          <w:tcPr>
            <w:tcW w:w="3340" w:type="dxa"/>
            <w:gridSpan w:val="3"/>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400"/>
        </w:trPr>
        <w:tc>
          <w:tcPr>
            <w:tcW w:w="598" w:type="dxa"/>
            <w:vMerge/>
            <w:tcBorders>
              <w:left w:val="single" w:sz="8" w:space="0" w:color="000000"/>
              <w:bottom w:val="single" w:sz="8" w:space="0" w:color="000000"/>
              <w:right w:val="single" w:sz="8" w:space="0" w:color="000000"/>
            </w:tcBorders>
          </w:tcPr>
          <w:p w:rsidR="00BC427A" w:rsidRDefault="00BC427A">
            <w:pPr>
              <w:widowControl w:val="0"/>
              <w:ind w:firstLine="284"/>
              <w:jc w:val="both"/>
              <w:rPr>
                <w:rFonts w:eastAsia="Calibri"/>
                <w:color w:val="000000" w:themeColor="text1"/>
                <w:sz w:val="26"/>
                <w:szCs w:val="26"/>
                <w:lang w:eastAsia="en-US"/>
              </w:rPr>
            </w:pPr>
          </w:p>
        </w:tc>
        <w:tc>
          <w:tcPr>
            <w:tcW w:w="5782" w:type="dxa"/>
            <w:gridSpan w:val="3"/>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Город</w:t>
            </w:r>
          </w:p>
        </w:tc>
        <w:tc>
          <w:tcPr>
            <w:tcW w:w="3340" w:type="dxa"/>
            <w:gridSpan w:val="3"/>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400"/>
        </w:trPr>
        <w:tc>
          <w:tcPr>
            <w:tcW w:w="598" w:type="dxa"/>
            <w:vMerge/>
            <w:tcBorders>
              <w:left w:val="single" w:sz="8" w:space="0" w:color="000000"/>
              <w:bottom w:val="single" w:sz="8" w:space="0" w:color="000000"/>
              <w:right w:val="single" w:sz="8" w:space="0" w:color="000000"/>
            </w:tcBorders>
          </w:tcPr>
          <w:p w:rsidR="00BC427A" w:rsidRDefault="00BC427A">
            <w:pPr>
              <w:widowControl w:val="0"/>
              <w:ind w:firstLine="284"/>
              <w:jc w:val="both"/>
              <w:rPr>
                <w:rFonts w:eastAsia="Calibri"/>
                <w:color w:val="000000" w:themeColor="text1"/>
                <w:sz w:val="26"/>
                <w:szCs w:val="26"/>
                <w:lang w:eastAsia="en-US"/>
              </w:rPr>
            </w:pPr>
          </w:p>
        </w:tc>
        <w:tc>
          <w:tcPr>
            <w:tcW w:w="5782" w:type="dxa"/>
            <w:gridSpan w:val="3"/>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Улица (проспект, переулок и т.д.)</w:t>
            </w:r>
          </w:p>
        </w:tc>
        <w:tc>
          <w:tcPr>
            <w:tcW w:w="3340" w:type="dxa"/>
            <w:gridSpan w:val="3"/>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1324"/>
        </w:trPr>
        <w:tc>
          <w:tcPr>
            <w:tcW w:w="598" w:type="dxa"/>
            <w:vMerge/>
            <w:tcBorders>
              <w:left w:val="single" w:sz="8" w:space="0" w:color="000000"/>
              <w:bottom w:val="single" w:sz="8" w:space="0" w:color="000000"/>
              <w:right w:val="single" w:sz="8" w:space="0" w:color="000000"/>
            </w:tcBorders>
          </w:tcPr>
          <w:p w:rsidR="00BC427A" w:rsidRDefault="00BC427A">
            <w:pPr>
              <w:widowControl w:val="0"/>
              <w:ind w:firstLine="284"/>
              <w:jc w:val="both"/>
              <w:rPr>
                <w:rFonts w:eastAsia="Calibri"/>
                <w:color w:val="000000" w:themeColor="text1"/>
                <w:sz w:val="26"/>
                <w:szCs w:val="26"/>
                <w:lang w:eastAsia="en-US"/>
              </w:rPr>
            </w:pPr>
          </w:p>
        </w:tc>
        <w:tc>
          <w:tcPr>
            <w:tcW w:w="1869" w:type="dxa"/>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Номер дома</w:t>
            </w:r>
          </w:p>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(вл.)</w:t>
            </w:r>
          </w:p>
        </w:tc>
        <w:tc>
          <w:tcPr>
            <w:tcW w:w="1134" w:type="dxa"/>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c>
          <w:tcPr>
            <w:tcW w:w="2779" w:type="dxa"/>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Корпус (стр.)</w:t>
            </w:r>
          </w:p>
        </w:tc>
        <w:tc>
          <w:tcPr>
            <w:tcW w:w="580" w:type="dxa"/>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c>
          <w:tcPr>
            <w:tcW w:w="1744" w:type="dxa"/>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Офис</w:t>
            </w:r>
          </w:p>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(квартира)</w:t>
            </w:r>
          </w:p>
        </w:tc>
        <w:tc>
          <w:tcPr>
            <w:tcW w:w="1016" w:type="dxa"/>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400"/>
        </w:trPr>
        <w:tc>
          <w:tcPr>
            <w:tcW w:w="598" w:type="dxa"/>
            <w:vMerge w:val="restart"/>
            <w:tcBorders>
              <w:left w:val="single" w:sz="8" w:space="0" w:color="000000"/>
              <w:bottom w:val="single" w:sz="8" w:space="0" w:color="000000"/>
              <w:right w:val="single" w:sz="8" w:space="0" w:color="000000"/>
            </w:tcBorders>
          </w:tcPr>
          <w:p w:rsidR="00BC427A" w:rsidRDefault="006118C8">
            <w:pPr>
              <w:widowControl w:val="0"/>
              <w:rPr>
                <w:rFonts w:eastAsia="Calibri"/>
                <w:color w:val="000000" w:themeColor="text1"/>
                <w:sz w:val="26"/>
                <w:szCs w:val="26"/>
                <w:lang w:eastAsia="en-US"/>
              </w:rPr>
            </w:pPr>
            <w:r>
              <w:rPr>
                <w:rFonts w:eastAsia="Calibri"/>
                <w:color w:val="000000" w:themeColor="text1"/>
                <w:sz w:val="26"/>
                <w:szCs w:val="26"/>
                <w:lang w:eastAsia="en-US"/>
              </w:rPr>
              <w:t>6.</w:t>
            </w:r>
          </w:p>
        </w:tc>
        <w:tc>
          <w:tcPr>
            <w:tcW w:w="5782" w:type="dxa"/>
            <w:gridSpan w:val="3"/>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Банковские реквизиты</w:t>
            </w:r>
          </w:p>
        </w:tc>
        <w:tc>
          <w:tcPr>
            <w:tcW w:w="3340" w:type="dxa"/>
            <w:gridSpan w:val="3"/>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400"/>
        </w:trPr>
        <w:tc>
          <w:tcPr>
            <w:tcW w:w="598" w:type="dxa"/>
            <w:vMerge/>
            <w:tcBorders>
              <w:left w:val="single" w:sz="8" w:space="0" w:color="000000"/>
              <w:bottom w:val="single" w:sz="8" w:space="0" w:color="000000"/>
              <w:right w:val="single" w:sz="8" w:space="0" w:color="000000"/>
            </w:tcBorders>
          </w:tcPr>
          <w:p w:rsidR="00BC427A" w:rsidRDefault="00BC427A">
            <w:pPr>
              <w:widowControl w:val="0"/>
              <w:ind w:firstLine="284"/>
              <w:jc w:val="both"/>
              <w:rPr>
                <w:rFonts w:eastAsia="Calibri"/>
                <w:color w:val="000000" w:themeColor="text1"/>
                <w:sz w:val="26"/>
                <w:szCs w:val="26"/>
                <w:lang w:eastAsia="en-US"/>
              </w:rPr>
            </w:pPr>
          </w:p>
        </w:tc>
        <w:tc>
          <w:tcPr>
            <w:tcW w:w="5782" w:type="dxa"/>
            <w:gridSpan w:val="3"/>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Наименование обслуживающего банка</w:t>
            </w:r>
          </w:p>
        </w:tc>
        <w:tc>
          <w:tcPr>
            <w:tcW w:w="3340" w:type="dxa"/>
            <w:gridSpan w:val="3"/>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400"/>
        </w:trPr>
        <w:tc>
          <w:tcPr>
            <w:tcW w:w="598" w:type="dxa"/>
            <w:vMerge/>
            <w:tcBorders>
              <w:left w:val="single" w:sz="8" w:space="0" w:color="000000"/>
              <w:bottom w:val="single" w:sz="8" w:space="0" w:color="000000"/>
              <w:right w:val="single" w:sz="8" w:space="0" w:color="000000"/>
            </w:tcBorders>
          </w:tcPr>
          <w:p w:rsidR="00BC427A" w:rsidRDefault="00BC427A">
            <w:pPr>
              <w:widowControl w:val="0"/>
              <w:ind w:firstLine="284"/>
              <w:jc w:val="both"/>
              <w:rPr>
                <w:rFonts w:eastAsia="Calibri"/>
                <w:color w:val="000000" w:themeColor="text1"/>
                <w:sz w:val="26"/>
                <w:szCs w:val="26"/>
                <w:lang w:eastAsia="en-US"/>
              </w:rPr>
            </w:pPr>
          </w:p>
        </w:tc>
        <w:tc>
          <w:tcPr>
            <w:tcW w:w="5782" w:type="dxa"/>
            <w:gridSpan w:val="3"/>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Расчетный счет</w:t>
            </w:r>
          </w:p>
        </w:tc>
        <w:tc>
          <w:tcPr>
            <w:tcW w:w="3340" w:type="dxa"/>
            <w:gridSpan w:val="3"/>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400"/>
        </w:trPr>
        <w:tc>
          <w:tcPr>
            <w:tcW w:w="598" w:type="dxa"/>
            <w:vMerge/>
            <w:tcBorders>
              <w:left w:val="single" w:sz="8" w:space="0" w:color="000000"/>
              <w:bottom w:val="single" w:sz="8" w:space="0" w:color="000000"/>
              <w:right w:val="single" w:sz="8" w:space="0" w:color="000000"/>
            </w:tcBorders>
          </w:tcPr>
          <w:p w:rsidR="00BC427A" w:rsidRDefault="00BC427A">
            <w:pPr>
              <w:widowControl w:val="0"/>
              <w:ind w:firstLine="284"/>
              <w:jc w:val="both"/>
              <w:rPr>
                <w:rFonts w:eastAsia="Calibri"/>
                <w:color w:val="000000" w:themeColor="text1"/>
                <w:sz w:val="26"/>
                <w:szCs w:val="26"/>
                <w:lang w:eastAsia="en-US"/>
              </w:rPr>
            </w:pPr>
          </w:p>
        </w:tc>
        <w:tc>
          <w:tcPr>
            <w:tcW w:w="5782" w:type="dxa"/>
            <w:gridSpan w:val="3"/>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Корреспондентский счет</w:t>
            </w:r>
          </w:p>
        </w:tc>
        <w:tc>
          <w:tcPr>
            <w:tcW w:w="3340" w:type="dxa"/>
            <w:gridSpan w:val="3"/>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r w:rsidR="00BC427A" w:rsidTr="001079FB">
        <w:trPr>
          <w:trHeight w:val="269"/>
        </w:trPr>
        <w:tc>
          <w:tcPr>
            <w:tcW w:w="598" w:type="dxa"/>
            <w:vMerge/>
            <w:tcBorders>
              <w:left w:val="single" w:sz="8" w:space="0" w:color="000000"/>
              <w:bottom w:val="single" w:sz="8" w:space="0" w:color="000000"/>
              <w:right w:val="single" w:sz="8" w:space="0" w:color="000000"/>
            </w:tcBorders>
          </w:tcPr>
          <w:p w:rsidR="00BC427A" w:rsidRDefault="00BC427A">
            <w:pPr>
              <w:widowControl w:val="0"/>
              <w:ind w:firstLine="284"/>
              <w:jc w:val="both"/>
              <w:rPr>
                <w:rFonts w:eastAsia="Calibri"/>
                <w:color w:val="000000" w:themeColor="text1"/>
                <w:sz w:val="26"/>
                <w:szCs w:val="26"/>
                <w:lang w:eastAsia="en-US"/>
              </w:rPr>
            </w:pPr>
          </w:p>
        </w:tc>
        <w:tc>
          <w:tcPr>
            <w:tcW w:w="5782" w:type="dxa"/>
            <w:gridSpan w:val="3"/>
            <w:tcBorders>
              <w:left w:val="single" w:sz="8" w:space="0" w:color="000000"/>
              <w:bottom w:val="single" w:sz="8" w:space="0" w:color="000000"/>
              <w:right w:val="single" w:sz="8" w:space="0" w:color="000000"/>
            </w:tcBorders>
          </w:tcPr>
          <w:p w:rsidR="00BC427A" w:rsidRDefault="006118C8">
            <w:pPr>
              <w:widowControl w:val="0"/>
              <w:ind w:firstLine="284"/>
              <w:rPr>
                <w:rFonts w:eastAsia="Calibri"/>
                <w:color w:val="000000" w:themeColor="text1"/>
                <w:sz w:val="26"/>
                <w:szCs w:val="26"/>
                <w:lang w:eastAsia="en-US"/>
              </w:rPr>
            </w:pPr>
            <w:r>
              <w:rPr>
                <w:rFonts w:eastAsia="Calibri"/>
                <w:color w:val="000000" w:themeColor="text1"/>
                <w:sz w:val="26"/>
                <w:szCs w:val="26"/>
                <w:lang w:eastAsia="en-US"/>
              </w:rPr>
              <w:t>БИК</w:t>
            </w:r>
          </w:p>
        </w:tc>
        <w:tc>
          <w:tcPr>
            <w:tcW w:w="3340" w:type="dxa"/>
            <w:gridSpan w:val="3"/>
            <w:tcBorders>
              <w:left w:val="single" w:sz="8" w:space="0" w:color="000000"/>
              <w:bottom w:val="single" w:sz="8" w:space="0" w:color="000000"/>
              <w:right w:val="single" w:sz="8" w:space="0" w:color="000000"/>
            </w:tcBorders>
          </w:tcPr>
          <w:p w:rsidR="00BC427A" w:rsidRDefault="00BC427A">
            <w:pPr>
              <w:widowControl w:val="0"/>
              <w:ind w:firstLine="284"/>
              <w:rPr>
                <w:rFonts w:eastAsia="Calibri"/>
                <w:color w:val="000000" w:themeColor="text1"/>
                <w:sz w:val="26"/>
                <w:szCs w:val="26"/>
                <w:lang w:eastAsia="en-US"/>
              </w:rPr>
            </w:pPr>
          </w:p>
        </w:tc>
      </w:tr>
    </w:tbl>
    <w:p w:rsidR="00BC427A" w:rsidRDefault="006118C8">
      <w:pPr>
        <w:widowControl w:val="0"/>
        <w:ind w:firstLine="284"/>
        <w:rPr>
          <w:color w:val="000000" w:themeColor="text1"/>
          <w:sz w:val="26"/>
          <w:szCs w:val="26"/>
        </w:rPr>
      </w:pPr>
      <w:r>
        <w:rPr>
          <w:color w:val="000000" w:themeColor="text1"/>
          <w:sz w:val="26"/>
          <w:szCs w:val="26"/>
        </w:rPr>
        <w:t>3. Заявительные документы:</w:t>
      </w:r>
    </w:p>
    <w:p w:rsidR="00BC427A" w:rsidRDefault="006118C8">
      <w:pPr>
        <w:pStyle w:val="ae"/>
        <w:widowControl w:val="0"/>
        <w:numPr>
          <w:ilvl w:val="0"/>
          <w:numId w:val="2"/>
        </w:numPr>
        <w:tabs>
          <w:tab w:val="left" w:pos="284"/>
        </w:tabs>
        <w:ind w:left="0" w:firstLine="272"/>
        <w:rPr>
          <w:color w:val="000000" w:themeColor="text1"/>
          <w:sz w:val="26"/>
          <w:szCs w:val="26"/>
        </w:rPr>
      </w:pPr>
      <w:r>
        <w:rPr>
          <w:color w:val="000000" w:themeColor="text1"/>
          <w:sz w:val="26"/>
          <w:szCs w:val="26"/>
        </w:rPr>
        <w:t>копия устава (для юридических лиц</w:t>
      </w:r>
      <w:r w:rsidR="00230AAA">
        <w:rPr>
          <w:color w:val="000000" w:themeColor="text1"/>
          <w:sz w:val="26"/>
          <w:szCs w:val="26"/>
        </w:rPr>
        <w:t xml:space="preserve">), заверенная заявителем - на </w:t>
      </w:r>
      <w:r>
        <w:rPr>
          <w:color w:val="000000" w:themeColor="text1"/>
          <w:sz w:val="26"/>
          <w:szCs w:val="26"/>
        </w:rPr>
        <w:t>___ л. в 1 экз.;</w:t>
      </w:r>
    </w:p>
    <w:p w:rsidR="00BC427A" w:rsidRDefault="006118C8">
      <w:pPr>
        <w:pStyle w:val="ae"/>
        <w:numPr>
          <w:ilvl w:val="0"/>
          <w:numId w:val="2"/>
        </w:numPr>
        <w:tabs>
          <w:tab w:val="left" w:pos="284"/>
        </w:tabs>
        <w:ind w:left="0" w:firstLine="272"/>
        <w:jc w:val="both"/>
        <w:rPr>
          <w:color w:val="000000" w:themeColor="text1"/>
          <w:sz w:val="26"/>
          <w:szCs w:val="26"/>
        </w:rPr>
      </w:pPr>
      <w:r>
        <w:rPr>
          <w:color w:val="000000" w:themeColor="text1"/>
          <w:sz w:val="26"/>
          <w:szCs w:val="26"/>
        </w:rPr>
        <w:t>документ, подтверждающий внесение задатка;</w:t>
      </w:r>
    </w:p>
    <w:p w:rsidR="00BC427A" w:rsidRDefault="006118C8">
      <w:pPr>
        <w:pStyle w:val="ae"/>
        <w:numPr>
          <w:ilvl w:val="0"/>
          <w:numId w:val="2"/>
        </w:numPr>
        <w:tabs>
          <w:tab w:val="left" w:pos="284"/>
        </w:tabs>
        <w:ind w:left="0" w:firstLine="272"/>
        <w:jc w:val="both"/>
        <w:rPr>
          <w:color w:val="000000" w:themeColor="text1"/>
          <w:sz w:val="26"/>
          <w:szCs w:val="26"/>
        </w:rPr>
      </w:pPr>
      <w:r>
        <w:rPr>
          <w:color w:val="000000" w:themeColor="text1"/>
          <w:sz w:val="26"/>
          <w:szCs w:val="26"/>
        </w:rPr>
        <w:t>документы, подтверждающие полномочия представителя юридического лица;</w:t>
      </w:r>
    </w:p>
    <w:p w:rsidR="00BC427A" w:rsidRDefault="006118C8">
      <w:pPr>
        <w:pStyle w:val="ae"/>
        <w:numPr>
          <w:ilvl w:val="0"/>
          <w:numId w:val="2"/>
        </w:numPr>
        <w:tabs>
          <w:tab w:val="left" w:pos="284"/>
        </w:tabs>
        <w:ind w:left="0" w:firstLine="284"/>
        <w:jc w:val="both"/>
        <w:rPr>
          <w:color w:val="000000" w:themeColor="text1"/>
          <w:sz w:val="26"/>
          <w:szCs w:val="26"/>
        </w:rPr>
      </w:pPr>
      <w:r>
        <w:rPr>
          <w:rFonts w:eastAsia="Calibri"/>
          <w:color w:val="000000" w:themeColor="text1"/>
          <w:sz w:val="26"/>
          <w:szCs w:val="26"/>
          <w:lang w:eastAsia="en-US"/>
        </w:rPr>
        <w:t>информация о режиме работы объекта;</w:t>
      </w:r>
    </w:p>
    <w:p w:rsidR="00BC427A" w:rsidRDefault="006118C8">
      <w:pPr>
        <w:pStyle w:val="ae"/>
        <w:numPr>
          <w:ilvl w:val="0"/>
          <w:numId w:val="2"/>
        </w:numPr>
        <w:tabs>
          <w:tab w:val="left" w:pos="284"/>
        </w:tabs>
        <w:ind w:left="0" w:firstLine="284"/>
        <w:jc w:val="both"/>
        <w:rPr>
          <w:color w:val="000000" w:themeColor="text1"/>
          <w:sz w:val="26"/>
          <w:szCs w:val="26"/>
        </w:rPr>
      </w:pPr>
      <w:r>
        <w:rPr>
          <w:color w:val="000000" w:themeColor="text1"/>
          <w:sz w:val="26"/>
          <w:szCs w:val="26"/>
        </w:rPr>
        <w:t>опись представленных документов.</w:t>
      </w:r>
    </w:p>
    <w:p w:rsidR="00BC427A" w:rsidRDefault="00BC427A">
      <w:pPr>
        <w:widowControl w:val="0"/>
        <w:ind w:firstLine="284"/>
        <w:rPr>
          <w:color w:val="000000" w:themeColor="text1"/>
          <w:sz w:val="26"/>
          <w:szCs w:val="26"/>
        </w:rPr>
      </w:pPr>
    </w:p>
    <w:p w:rsidR="00BC427A" w:rsidRDefault="006118C8">
      <w:pPr>
        <w:widowControl w:val="0"/>
        <w:rPr>
          <w:color w:val="000000" w:themeColor="text1"/>
          <w:sz w:val="26"/>
          <w:szCs w:val="26"/>
        </w:rPr>
      </w:pPr>
      <w:r>
        <w:rPr>
          <w:color w:val="000000" w:themeColor="text1"/>
          <w:sz w:val="26"/>
          <w:szCs w:val="26"/>
        </w:rPr>
        <w:t xml:space="preserve">Участник конкурса  </w:t>
      </w:r>
    </w:p>
    <w:p w:rsidR="00BC427A" w:rsidRDefault="006118C8">
      <w:pPr>
        <w:widowControl w:val="0"/>
        <w:rPr>
          <w:color w:val="000000" w:themeColor="text1"/>
          <w:sz w:val="26"/>
          <w:szCs w:val="26"/>
        </w:rPr>
      </w:pPr>
      <w:r>
        <w:rPr>
          <w:color w:val="000000" w:themeColor="text1"/>
          <w:sz w:val="26"/>
          <w:szCs w:val="26"/>
        </w:rPr>
        <w:t xml:space="preserve">(руководитель юридического лица </w:t>
      </w:r>
    </w:p>
    <w:p w:rsidR="00230AAA" w:rsidRDefault="006118C8">
      <w:pPr>
        <w:widowControl w:val="0"/>
        <w:rPr>
          <w:color w:val="000000" w:themeColor="text1"/>
          <w:sz w:val="26"/>
          <w:szCs w:val="26"/>
        </w:rPr>
      </w:pPr>
      <w:r>
        <w:rPr>
          <w:color w:val="000000" w:themeColor="text1"/>
          <w:sz w:val="26"/>
          <w:szCs w:val="26"/>
        </w:rPr>
        <w:t xml:space="preserve">или индивидуальный предприниматель) ________________ </w:t>
      </w:r>
    </w:p>
    <w:p w:rsidR="00BC427A" w:rsidRDefault="006118C8">
      <w:pPr>
        <w:widowControl w:val="0"/>
        <w:rPr>
          <w:color w:val="000000" w:themeColor="text1"/>
          <w:sz w:val="26"/>
          <w:szCs w:val="26"/>
        </w:rPr>
      </w:pPr>
      <w:r>
        <w:rPr>
          <w:color w:val="000000" w:themeColor="text1"/>
          <w:sz w:val="26"/>
          <w:szCs w:val="26"/>
        </w:rPr>
        <w:t>(подпись)</w:t>
      </w:r>
    </w:p>
    <w:p w:rsidR="00BC427A" w:rsidRDefault="00BC427A">
      <w:pPr>
        <w:widowControl w:val="0"/>
        <w:rPr>
          <w:color w:val="000000" w:themeColor="text1"/>
          <w:sz w:val="26"/>
          <w:szCs w:val="26"/>
        </w:rPr>
      </w:pPr>
    </w:p>
    <w:p w:rsidR="00BC427A" w:rsidRDefault="00BC427A">
      <w:pPr>
        <w:widowControl w:val="0"/>
        <w:rPr>
          <w:color w:val="000000" w:themeColor="text1"/>
          <w:sz w:val="26"/>
          <w:szCs w:val="26"/>
        </w:rPr>
      </w:pPr>
    </w:p>
    <w:p w:rsidR="00E4791A" w:rsidRDefault="00E4791A">
      <w:pPr>
        <w:widowControl w:val="0"/>
        <w:rPr>
          <w:color w:val="000000" w:themeColor="text1"/>
          <w:sz w:val="26"/>
          <w:szCs w:val="26"/>
        </w:rPr>
      </w:pPr>
    </w:p>
    <w:p w:rsidR="00E4791A" w:rsidRDefault="00E4791A">
      <w:pPr>
        <w:widowControl w:val="0"/>
        <w:rPr>
          <w:color w:val="000000" w:themeColor="text1"/>
          <w:sz w:val="26"/>
          <w:szCs w:val="26"/>
        </w:rPr>
      </w:pPr>
    </w:p>
    <w:p w:rsidR="00230AAA" w:rsidRDefault="00230AAA">
      <w:pPr>
        <w:pStyle w:val="ConsPlusNormal0"/>
        <w:ind w:left="5245" w:right="-598" w:firstLine="0"/>
        <w:outlineLvl w:val="1"/>
        <w:rPr>
          <w:rFonts w:ascii="Times New Roman" w:hAnsi="Times New Roman" w:cs="Times New Roman"/>
          <w:color w:val="000000" w:themeColor="text1"/>
          <w:sz w:val="24"/>
          <w:szCs w:val="24"/>
        </w:rPr>
      </w:pPr>
    </w:p>
    <w:p w:rsidR="00BC427A" w:rsidRDefault="006118C8">
      <w:pPr>
        <w:pStyle w:val="ConsPlusNormal0"/>
        <w:ind w:left="5245" w:right="-598" w:firstLine="0"/>
        <w:outlineLvl w:val="1"/>
        <w:rPr>
          <w:rFonts w:eastAsia="Calibri"/>
          <w:b/>
          <w:color w:val="000000" w:themeColor="text1"/>
          <w:sz w:val="28"/>
          <w:szCs w:val="28"/>
          <w:lang w:eastAsia="en-US"/>
        </w:rPr>
      </w:pPr>
      <w:r>
        <w:rPr>
          <w:rFonts w:ascii="Times New Roman" w:hAnsi="Times New Roman" w:cs="Times New Roman"/>
          <w:color w:val="000000" w:themeColor="text1"/>
          <w:sz w:val="24"/>
          <w:szCs w:val="24"/>
        </w:rPr>
        <w:lastRenderedPageBreak/>
        <w:t>Приложение к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Месягутовский сельсовет муниципального района Дуванский район Республики Башкортостан</w:t>
      </w:r>
    </w:p>
    <w:p w:rsidR="00BC427A" w:rsidRDefault="00BC427A">
      <w:pPr>
        <w:spacing w:after="200" w:line="276" w:lineRule="auto"/>
        <w:jc w:val="right"/>
        <w:rPr>
          <w:rFonts w:eastAsia="Calibri"/>
          <w:b/>
          <w:color w:val="000000" w:themeColor="text1"/>
          <w:lang w:eastAsia="en-US"/>
        </w:rPr>
      </w:pPr>
    </w:p>
    <w:p w:rsidR="00BC427A" w:rsidRDefault="006118C8">
      <w:pPr>
        <w:spacing w:after="200" w:line="276" w:lineRule="auto"/>
        <w:jc w:val="center"/>
        <w:rPr>
          <w:rFonts w:eastAsia="Calibri"/>
          <w:b/>
          <w:color w:val="000000" w:themeColor="text1"/>
          <w:sz w:val="28"/>
          <w:szCs w:val="28"/>
          <w:lang w:eastAsia="en-US"/>
        </w:rPr>
      </w:pPr>
      <w:r>
        <w:rPr>
          <w:rFonts w:eastAsia="Calibri"/>
          <w:b/>
          <w:color w:val="000000" w:themeColor="text1"/>
          <w:sz w:val="28"/>
          <w:szCs w:val="28"/>
          <w:lang w:eastAsia="en-US"/>
        </w:rPr>
        <w:t>Форма журнала регистрации</w:t>
      </w:r>
    </w:p>
    <w:p w:rsidR="00BC427A" w:rsidRDefault="006118C8">
      <w:pPr>
        <w:spacing w:after="200" w:line="276" w:lineRule="auto"/>
        <w:jc w:val="center"/>
        <w:rPr>
          <w:rFonts w:eastAsia="Calibri"/>
          <w:color w:val="000000" w:themeColor="text1"/>
          <w:sz w:val="28"/>
          <w:szCs w:val="28"/>
          <w:lang w:eastAsia="en-US"/>
        </w:rPr>
      </w:pPr>
      <w:r>
        <w:rPr>
          <w:rFonts w:eastAsia="Calibri"/>
          <w:color w:val="000000" w:themeColor="text1"/>
          <w:sz w:val="28"/>
          <w:szCs w:val="28"/>
          <w:lang w:eastAsia="en-US"/>
        </w:rPr>
        <w:t>типовых форм заявок с конвертами об участии в открытом конкурсе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BC427A" w:rsidRDefault="00BC427A">
      <w:pPr>
        <w:spacing w:after="200" w:line="276" w:lineRule="auto"/>
        <w:rPr>
          <w:rFonts w:ascii="Calibri" w:eastAsia="Calibri" w:hAnsi="Calibri"/>
          <w:color w:val="000000" w:themeColor="text1"/>
          <w:sz w:val="22"/>
          <w:szCs w:val="22"/>
          <w:lang w:eastAsia="en-US"/>
        </w:rPr>
      </w:pPr>
    </w:p>
    <w:tbl>
      <w:tblPr>
        <w:tblStyle w:val="23"/>
        <w:tblpPr w:leftFromText="180" w:rightFromText="180" w:vertAnchor="text" w:horzAnchor="margin" w:tblpY="254"/>
        <w:tblW w:w="10343" w:type="dxa"/>
        <w:tblLayout w:type="fixed"/>
        <w:tblLook w:val="04A0" w:firstRow="1" w:lastRow="0" w:firstColumn="1" w:lastColumn="0" w:noHBand="0" w:noVBand="1"/>
      </w:tblPr>
      <w:tblGrid>
        <w:gridCol w:w="764"/>
        <w:gridCol w:w="1390"/>
        <w:gridCol w:w="894"/>
        <w:gridCol w:w="1876"/>
        <w:gridCol w:w="835"/>
        <w:gridCol w:w="884"/>
        <w:gridCol w:w="827"/>
        <w:gridCol w:w="1126"/>
        <w:gridCol w:w="1747"/>
      </w:tblGrid>
      <w:tr w:rsidR="00BC427A" w:rsidTr="00230AAA">
        <w:tc>
          <w:tcPr>
            <w:tcW w:w="764" w:type="dxa"/>
          </w:tcPr>
          <w:p w:rsidR="00BC427A" w:rsidRDefault="006118C8">
            <w:pPr>
              <w:widowControl w:val="0"/>
              <w:jc w:val="center"/>
              <w:rPr>
                <w:rFonts w:eastAsia="Calibri"/>
                <w:color w:val="000000" w:themeColor="text1"/>
                <w:lang w:eastAsia="en-US"/>
              </w:rPr>
            </w:pPr>
            <w:r>
              <w:rPr>
                <w:rFonts w:eastAsia="Calibri"/>
                <w:color w:val="000000" w:themeColor="text1"/>
                <w:sz w:val="22"/>
                <w:lang w:eastAsia="en-US"/>
              </w:rPr>
              <w:t>п/п</w:t>
            </w:r>
          </w:p>
        </w:tc>
        <w:tc>
          <w:tcPr>
            <w:tcW w:w="1390" w:type="dxa"/>
          </w:tcPr>
          <w:p w:rsidR="00BC427A" w:rsidRDefault="006118C8">
            <w:pPr>
              <w:widowControl w:val="0"/>
              <w:jc w:val="center"/>
              <w:rPr>
                <w:rFonts w:eastAsia="Calibri"/>
                <w:color w:val="000000" w:themeColor="text1"/>
                <w:lang w:eastAsia="en-US"/>
              </w:rPr>
            </w:pPr>
            <w:r>
              <w:rPr>
                <w:rFonts w:eastAsia="Calibri"/>
                <w:color w:val="000000" w:themeColor="text1"/>
                <w:sz w:val="22"/>
                <w:lang w:eastAsia="en-US"/>
              </w:rPr>
              <w:t>Дата регистрации</w:t>
            </w:r>
          </w:p>
        </w:tc>
        <w:tc>
          <w:tcPr>
            <w:tcW w:w="894" w:type="dxa"/>
          </w:tcPr>
          <w:p w:rsidR="00BC427A" w:rsidRDefault="006118C8">
            <w:pPr>
              <w:widowControl w:val="0"/>
              <w:jc w:val="center"/>
              <w:rPr>
                <w:rFonts w:eastAsia="Calibri"/>
                <w:color w:val="000000" w:themeColor="text1"/>
                <w:lang w:eastAsia="en-US"/>
              </w:rPr>
            </w:pPr>
            <w:r>
              <w:rPr>
                <w:rFonts w:eastAsia="Calibri"/>
                <w:color w:val="000000" w:themeColor="text1"/>
                <w:sz w:val="22"/>
                <w:lang w:eastAsia="en-US"/>
              </w:rPr>
              <w:t>время</w:t>
            </w:r>
          </w:p>
        </w:tc>
        <w:tc>
          <w:tcPr>
            <w:tcW w:w="1876" w:type="dxa"/>
          </w:tcPr>
          <w:p w:rsidR="00BC427A" w:rsidRDefault="006118C8">
            <w:pPr>
              <w:widowControl w:val="0"/>
              <w:jc w:val="center"/>
              <w:rPr>
                <w:rFonts w:eastAsia="Calibri"/>
                <w:color w:val="000000" w:themeColor="text1"/>
                <w:lang w:eastAsia="en-US"/>
              </w:rPr>
            </w:pPr>
            <w:r>
              <w:rPr>
                <w:rFonts w:eastAsia="Calibri"/>
                <w:color w:val="000000" w:themeColor="text1"/>
                <w:sz w:val="22"/>
                <w:lang w:eastAsia="en-US"/>
              </w:rPr>
              <w:t>Наименование юридического лица или индивидуального предпринимателя</w:t>
            </w:r>
          </w:p>
        </w:tc>
        <w:tc>
          <w:tcPr>
            <w:tcW w:w="835" w:type="dxa"/>
          </w:tcPr>
          <w:p w:rsidR="00BC427A" w:rsidRDefault="006118C8">
            <w:pPr>
              <w:widowControl w:val="0"/>
              <w:jc w:val="center"/>
              <w:rPr>
                <w:rFonts w:eastAsia="Calibri"/>
                <w:color w:val="000000" w:themeColor="text1"/>
                <w:lang w:eastAsia="en-US"/>
              </w:rPr>
            </w:pPr>
            <w:r>
              <w:rPr>
                <w:rFonts w:eastAsia="Calibri"/>
                <w:color w:val="000000" w:themeColor="text1"/>
                <w:sz w:val="22"/>
                <w:lang w:eastAsia="en-US"/>
              </w:rPr>
              <w:t>Зона №</w:t>
            </w:r>
          </w:p>
        </w:tc>
        <w:tc>
          <w:tcPr>
            <w:tcW w:w="884" w:type="dxa"/>
          </w:tcPr>
          <w:p w:rsidR="00BC427A" w:rsidRDefault="006118C8">
            <w:pPr>
              <w:widowControl w:val="0"/>
              <w:jc w:val="center"/>
              <w:rPr>
                <w:rFonts w:eastAsia="Calibri"/>
                <w:color w:val="000000" w:themeColor="text1"/>
                <w:lang w:eastAsia="en-US"/>
              </w:rPr>
            </w:pPr>
            <w:r>
              <w:rPr>
                <w:rFonts w:eastAsia="Calibri"/>
                <w:color w:val="000000" w:themeColor="text1"/>
                <w:sz w:val="22"/>
                <w:lang w:eastAsia="en-US"/>
              </w:rPr>
              <w:t>№ места</w:t>
            </w:r>
          </w:p>
        </w:tc>
        <w:tc>
          <w:tcPr>
            <w:tcW w:w="827" w:type="dxa"/>
          </w:tcPr>
          <w:p w:rsidR="00BC427A" w:rsidRDefault="006118C8">
            <w:pPr>
              <w:widowControl w:val="0"/>
              <w:jc w:val="center"/>
              <w:rPr>
                <w:rFonts w:eastAsia="Calibri"/>
                <w:color w:val="000000" w:themeColor="text1"/>
                <w:lang w:eastAsia="en-US"/>
              </w:rPr>
            </w:pPr>
            <w:r>
              <w:rPr>
                <w:rFonts w:eastAsia="Calibri"/>
                <w:color w:val="000000" w:themeColor="text1"/>
                <w:sz w:val="22"/>
                <w:lang w:eastAsia="en-US"/>
              </w:rPr>
              <w:t>№ лота</w:t>
            </w:r>
          </w:p>
        </w:tc>
        <w:tc>
          <w:tcPr>
            <w:tcW w:w="1126" w:type="dxa"/>
          </w:tcPr>
          <w:p w:rsidR="00BC427A" w:rsidRDefault="006118C8">
            <w:pPr>
              <w:widowControl w:val="0"/>
              <w:jc w:val="center"/>
              <w:rPr>
                <w:rFonts w:eastAsia="Calibri"/>
                <w:color w:val="000000" w:themeColor="text1"/>
                <w:lang w:eastAsia="en-US"/>
              </w:rPr>
            </w:pPr>
            <w:r>
              <w:rPr>
                <w:rFonts w:eastAsia="Calibri"/>
                <w:color w:val="000000" w:themeColor="text1"/>
                <w:sz w:val="22"/>
                <w:lang w:eastAsia="en-US"/>
              </w:rPr>
              <w:t>Подпись и дата заявителя</w:t>
            </w:r>
          </w:p>
        </w:tc>
        <w:tc>
          <w:tcPr>
            <w:tcW w:w="1747" w:type="dxa"/>
          </w:tcPr>
          <w:p w:rsidR="00230AAA" w:rsidRDefault="006118C8">
            <w:pPr>
              <w:widowControl w:val="0"/>
              <w:jc w:val="center"/>
              <w:rPr>
                <w:rFonts w:eastAsia="Calibri"/>
                <w:color w:val="000000" w:themeColor="text1"/>
                <w:sz w:val="22"/>
                <w:lang w:eastAsia="en-US"/>
              </w:rPr>
            </w:pPr>
            <w:r>
              <w:rPr>
                <w:rFonts w:eastAsia="Calibri"/>
                <w:color w:val="000000" w:themeColor="text1"/>
                <w:sz w:val="22"/>
                <w:lang w:eastAsia="en-US"/>
              </w:rPr>
              <w:t xml:space="preserve">Ф.И.О. </w:t>
            </w:r>
          </w:p>
          <w:p w:rsidR="00BC427A" w:rsidRDefault="006118C8" w:rsidP="00230AAA">
            <w:pPr>
              <w:widowControl w:val="0"/>
              <w:jc w:val="center"/>
              <w:rPr>
                <w:rFonts w:eastAsia="Calibri"/>
                <w:color w:val="000000" w:themeColor="text1"/>
                <w:lang w:eastAsia="en-US"/>
              </w:rPr>
            </w:pPr>
            <w:r>
              <w:rPr>
                <w:rFonts w:eastAsia="Calibri"/>
                <w:color w:val="000000" w:themeColor="text1"/>
                <w:sz w:val="22"/>
                <w:lang w:eastAsia="en-US"/>
              </w:rPr>
              <w:t>должностного лица</w:t>
            </w:r>
          </w:p>
        </w:tc>
      </w:tr>
      <w:tr w:rsidR="00BC427A" w:rsidTr="00230AAA">
        <w:tc>
          <w:tcPr>
            <w:tcW w:w="764" w:type="dxa"/>
          </w:tcPr>
          <w:p w:rsidR="00BC427A" w:rsidRDefault="006118C8">
            <w:pPr>
              <w:widowControl w:val="0"/>
              <w:jc w:val="center"/>
              <w:rPr>
                <w:rFonts w:eastAsia="Calibri"/>
                <w:color w:val="000000" w:themeColor="text1"/>
                <w:lang w:eastAsia="en-US"/>
              </w:rPr>
            </w:pPr>
            <w:r>
              <w:rPr>
                <w:rFonts w:eastAsia="Calibri"/>
                <w:color w:val="000000" w:themeColor="text1"/>
                <w:sz w:val="22"/>
                <w:lang w:eastAsia="en-US"/>
              </w:rPr>
              <w:t>1</w:t>
            </w:r>
          </w:p>
        </w:tc>
        <w:tc>
          <w:tcPr>
            <w:tcW w:w="1390" w:type="dxa"/>
          </w:tcPr>
          <w:p w:rsidR="00BC427A" w:rsidRDefault="006118C8">
            <w:pPr>
              <w:widowControl w:val="0"/>
              <w:jc w:val="center"/>
              <w:rPr>
                <w:rFonts w:eastAsia="Calibri"/>
                <w:color w:val="000000" w:themeColor="text1"/>
                <w:lang w:eastAsia="en-US"/>
              </w:rPr>
            </w:pPr>
            <w:r>
              <w:rPr>
                <w:rFonts w:eastAsia="Calibri"/>
                <w:color w:val="000000" w:themeColor="text1"/>
                <w:sz w:val="22"/>
                <w:lang w:eastAsia="en-US"/>
              </w:rPr>
              <w:t>2</w:t>
            </w:r>
          </w:p>
        </w:tc>
        <w:tc>
          <w:tcPr>
            <w:tcW w:w="894" w:type="dxa"/>
          </w:tcPr>
          <w:p w:rsidR="00BC427A" w:rsidRDefault="006118C8">
            <w:pPr>
              <w:widowControl w:val="0"/>
              <w:jc w:val="center"/>
              <w:rPr>
                <w:rFonts w:eastAsia="Calibri"/>
                <w:color w:val="000000" w:themeColor="text1"/>
                <w:lang w:eastAsia="en-US"/>
              </w:rPr>
            </w:pPr>
            <w:r>
              <w:rPr>
                <w:rFonts w:eastAsia="Calibri"/>
                <w:color w:val="000000" w:themeColor="text1"/>
                <w:sz w:val="22"/>
                <w:lang w:eastAsia="en-US"/>
              </w:rPr>
              <w:t>3</w:t>
            </w:r>
          </w:p>
        </w:tc>
        <w:tc>
          <w:tcPr>
            <w:tcW w:w="1876" w:type="dxa"/>
          </w:tcPr>
          <w:p w:rsidR="00BC427A" w:rsidRDefault="006118C8">
            <w:pPr>
              <w:widowControl w:val="0"/>
              <w:jc w:val="center"/>
              <w:rPr>
                <w:rFonts w:eastAsia="Calibri"/>
                <w:color w:val="000000" w:themeColor="text1"/>
                <w:lang w:eastAsia="en-US"/>
              </w:rPr>
            </w:pPr>
            <w:r>
              <w:rPr>
                <w:rFonts w:eastAsia="Calibri"/>
                <w:color w:val="000000" w:themeColor="text1"/>
                <w:sz w:val="22"/>
                <w:lang w:eastAsia="en-US"/>
              </w:rPr>
              <w:t>4</w:t>
            </w:r>
          </w:p>
        </w:tc>
        <w:tc>
          <w:tcPr>
            <w:tcW w:w="835" w:type="dxa"/>
          </w:tcPr>
          <w:p w:rsidR="00BC427A" w:rsidRDefault="006118C8">
            <w:pPr>
              <w:widowControl w:val="0"/>
              <w:jc w:val="center"/>
              <w:rPr>
                <w:rFonts w:eastAsia="Calibri"/>
                <w:color w:val="000000" w:themeColor="text1"/>
                <w:lang w:eastAsia="en-US"/>
              </w:rPr>
            </w:pPr>
            <w:r>
              <w:rPr>
                <w:rFonts w:eastAsia="Calibri"/>
                <w:color w:val="000000" w:themeColor="text1"/>
                <w:sz w:val="22"/>
                <w:lang w:eastAsia="en-US"/>
              </w:rPr>
              <w:t>5</w:t>
            </w:r>
          </w:p>
        </w:tc>
        <w:tc>
          <w:tcPr>
            <w:tcW w:w="884" w:type="dxa"/>
          </w:tcPr>
          <w:p w:rsidR="00BC427A" w:rsidRDefault="006118C8">
            <w:pPr>
              <w:widowControl w:val="0"/>
              <w:jc w:val="center"/>
              <w:rPr>
                <w:rFonts w:eastAsia="Calibri"/>
                <w:color w:val="000000" w:themeColor="text1"/>
                <w:lang w:eastAsia="en-US"/>
              </w:rPr>
            </w:pPr>
            <w:r>
              <w:rPr>
                <w:rFonts w:eastAsia="Calibri"/>
                <w:color w:val="000000" w:themeColor="text1"/>
                <w:sz w:val="22"/>
                <w:lang w:eastAsia="en-US"/>
              </w:rPr>
              <w:t>6</w:t>
            </w:r>
          </w:p>
        </w:tc>
        <w:tc>
          <w:tcPr>
            <w:tcW w:w="827" w:type="dxa"/>
          </w:tcPr>
          <w:p w:rsidR="00BC427A" w:rsidRDefault="006118C8">
            <w:pPr>
              <w:widowControl w:val="0"/>
              <w:jc w:val="center"/>
              <w:rPr>
                <w:rFonts w:eastAsia="Calibri"/>
                <w:color w:val="000000" w:themeColor="text1"/>
                <w:lang w:eastAsia="en-US"/>
              </w:rPr>
            </w:pPr>
            <w:r>
              <w:rPr>
                <w:rFonts w:eastAsia="Calibri"/>
                <w:color w:val="000000" w:themeColor="text1"/>
                <w:sz w:val="22"/>
                <w:lang w:eastAsia="en-US"/>
              </w:rPr>
              <w:t>7</w:t>
            </w:r>
          </w:p>
        </w:tc>
        <w:tc>
          <w:tcPr>
            <w:tcW w:w="1126" w:type="dxa"/>
          </w:tcPr>
          <w:p w:rsidR="00BC427A" w:rsidRDefault="006118C8">
            <w:pPr>
              <w:widowControl w:val="0"/>
              <w:jc w:val="center"/>
              <w:rPr>
                <w:rFonts w:eastAsia="Calibri"/>
                <w:color w:val="000000" w:themeColor="text1"/>
                <w:lang w:eastAsia="en-US"/>
              </w:rPr>
            </w:pPr>
            <w:r>
              <w:rPr>
                <w:rFonts w:eastAsia="Calibri"/>
                <w:color w:val="000000" w:themeColor="text1"/>
                <w:sz w:val="22"/>
                <w:lang w:eastAsia="en-US"/>
              </w:rPr>
              <w:t>8</w:t>
            </w:r>
          </w:p>
        </w:tc>
        <w:tc>
          <w:tcPr>
            <w:tcW w:w="1747" w:type="dxa"/>
          </w:tcPr>
          <w:p w:rsidR="00BC427A" w:rsidRDefault="006118C8">
            <w:pPr>
              <w:widowControl w:val="0"/>
              <w:jc w:val="center"/>
              <w:rPr>
                <w:rFonts w:eastAsia="Calibri"/>
                <w:color w:val="000000" w:themeColor="text1"/>
                <w:lang w:eastAsia="en-US"/>
              </w:rPr>
            </w:pPr>
            <w:r>
              <w:rPr>
                <w:rFonts w:eastAsia="Calibri"/>
                <w:color w:val="000000" w:themeColor="text1"/>
                <w:sz w:val="22"/>
                <w:lang w:eastAsia="en-US"/>
              </w:rPr>
              <w:t>9</w:t>
            </w:r>
          </w:p>
        </w:tc>
      </w:tr>
      <w:tr w:rsidR="00BC427A" w:rsidTr="00230AAA">
        <w:tc>
          <w:tcPr>
            <w:tcW w:w="764" w:type="dxa"/>
          </w:tcPr>
          <w:p w:rsidR="00BC427A" w:rsidRDefault="00BC427A">
            <w:pPr>
              <w:widowControl w:val="0"/>
              <w:jc w:val="center"/>
              <w:rPr>
                <w:rFonts w:eastAsia="Calibri"/>
                <w:color w:val="000000" w:themeColor="text1"/>
                <w:lang w:eastAsia="en-US"/>
              </w:rPr>
            </w:pPr>
          </w:p>
        </w:tc>
        <w:tc>
          <w:tcPr>
            <w:tcW w:w="1390" w:type="dxa"/>
          </w:tcPr>
          <w:p w:rsidR="00BC427A" w:rsidRDefault="00BC427A">
            <w:pPr>
              <w:widowControl w:val="0"/>
              <w:jc w:val="center"/>
              <w:rPr>
                <w:rFonts w:eastAsia="Calibri"/>
                <w:color w:val="000000" w:themeColor="text1"/>
                <w:lang w:eastAsia="en-US"/>
              </w:rPr>
            </w:pPr>
          </w:p>
        </w:tc>
        <w:tc>
          <w:tcPr>
            <w:tcW w:w="894" w:type="dxa"/>
          </w:tcPr>
          <w:p w:rsidR="00BC427A" w:rsidRDefault="00BC427A">
            <w:pPr>
              <w:widowControl w:val="0"/>
              <w:jc w:val="center"/>
              <w:rPr>
                <w:rFonts w:eastAsia="Calibri"/>
                <w:color w:val="000000" w:themeColor="text1"/>
                <w:lang w:eastAsia="en-US"/>
              </w:rPr>
            </w:pPr>
          </w:p>
        </w:tc>
        <w:tc>
          <w:tcPr>
            <w:tcW w:w="1876" w:type="dxa"/>
          </w:tcPr>
          <w:p w:rsidR="00BC427A" w:rsidRDefault="00BC427A">
            <w:pPr>
              <w:widowControl w:val="0"/>
              <w:jc w:val="center"/>
              <w:rPr>
                <w:rFonts w:eastAsia="Calibri"/>
                <w:color w:val="000000" w:themeColor="text1"/>
                <w:lang w:eastAsia="en-US"/>
              </w:rPr>
            </w:pPr>
          </w:p>
        </w:tc>
        <w:tc>
          <w:tcPr>
            <w:tcW w:w="835" w:type="dxa"/>
          </w:tcPr>
          <w:p w:rsidR="00BC427A" w:rsidRDefault="00BC427A">
            <w:pPr>
              <w:widowControl w:val="0"/>
              <w:jc w:val="center"/>
              <w:rPr>
                <w:rFonts w:eastAsia="Calibri"/>
                <w:color w:val="000000" w:themeColor="text1"/>
                <w:lang w:eastAsia="en-US"/>
              </w:rPr>
            </w:pPr>
          </w:p>
        </w:tc>
        <w:tc>
          <w:tcPr>
            <w:tcW w:w="884" w:type="dxa"/>
          </w:tcPr>
          <w:p w:rsidR="00BC427A" w:rsidRDefault="00BC427A">
            <w:pPr>
              <w:widowControl w:val="0"/>
              <w:jc w:val="center"/>
              <w:rPr>
                <w:rFonts w:eastAsia="Calibri"/>
                <w:color w:val="000000" w:themeColor="text1"/>
                <w:lang w:eastAsia="en-US"/>
              </w:rPr>
            </w:pPr>
          </w:p>
        </w:tc>
        <w:tc>
          <w:tcPr>
            <w:tcW w:w="827" w:type="dxa"/>
          </w:tcPr>
          <w:p w:rsidR="00BC427A" w:rsidRDefault="00BC427A">
            <w:pPr>
              <w:widowControl w:val="0"/>
              <w:jc w:val="center"/>
              <w:rPr>
                <w:rFonts w:eastAsia="Calibri"/>
                <w:color w:val="000000" w:themeColor="text1"/>
                <w:lang w:eastAsia="en-US"/>
              </w:rPr>
            </w:pPr>
          </w:p>
        </w:tc>
        <w:tc>
          <w:tcPr>
            <w:tcW w:w="1126" w:type="dxa"/>
          </w:tcPr>
          <w:p w:rsidR="00BC427A" w:rsidRDefault="00BC427A">
            <w:pPr>
              <w:widowControl w:val="0"/>
              <w:jc w:val="center"/>
              <w:rPr>
                <w:rFonts w:eastAsia="Calibri"/>
                <w:color w:val="000000" w:themeColor="text1"/>
                <w:lang w:eastAsia="en-US"/>
              </w:rPr>
            </w:pPr>
          </w:p>
        </w:tc>
        <w:tc>
          <w:tcPr>
            <w:tcW w:w="1747" w:type="dxa"/>
          </w:tcPr>
          <w:p w:rsidR="00BC427A" w:rsidRDefault="00BC427A">
            <w:pPr>
              <w:widowControl w:val="0"/>
              <w:jc w:val="center"/>
              <w:rPr>
                <w:rFonts w:eastAsia="Calibri"/>
                <w:color w:val="000000" w:themeColor="text1"/>
                <w:lang w:eastAsia="en-US"/>
              </w:rPr>
            </w:pPr>
          </w:p>
        </w:tc>
      </w:tr>
      <w:tr w:rsidR="00BC427A" w:rsidTr="00230AAA">
        <w:tc>
          <w:tcPr>
            <w:tcW w:w="764" w:type="dxa"/>
          </w:tcPr>
          <w:p w:rsidR="00BC427A" w:rsidRDefault="00BC427A">
            <w:pPr>
              <w:widowControl w:val="0"/>
              <w:jc w:val="center"/>
              <w:rPr>
                <w:rFonts w:eastAsia="Calibri"/>
                <w:color w:val="000000" w:themeColor="text1"/>
                <w:sz w:val="20"/>
                <w:szCs w:val="20"/>
                <w:lang w:eastAsia="en-US"/>
              </w:rPr>
            </w:pPr>
          </w:p>
        </w:tc>
        <w:tc>
          <w:tcPr>
            <w:tcW w:w="1390" w:type="dxa"/>
          </w:tcPr>
          <w:p w:rsidR="00BC427A" w:rsidRDefault="00BC427A">
            <w:pPr>
              <w:widowControl w:val="0"/>
              <w:jc w:val="center"/>
              <w:rPr>
                <w:rFonts w:eastAsia="Calibri"/>
                <w:color w:val="000000" w:themeColor="text1"/>
                <w:sz w:val="20"/>
                <w:szCs w:val="20"/>
                <w:lang w:eastAsia="en-US"/>
              </w:rPr>
            </w:pPr>
          </w:p>
        </w:tc>
        <w:tc>
          <w:tcPr>
            <w:tcW w:w="894" w:type="dxa"/>
          </w:tcPr>
          <w:p w:rsidR="00BC427A" w:rsidRDefault="00BC427A">
            <w:pPr>
              <w:widowControl w:val="0"/>
              <w:jc w:val="center"/>
              <w:rPr>
                <w:rFonts w:eastAsia="Calibri"/>
                <w:color w:val="000000" w:themeColor="text1"/>
                <w:sz w:val="20"/>
                <w:szCs w:val="20"/>
                <w:lang w:eastAsia="en-US"/>
              </w:rPr>
            </w:pPr>
          </w:p>
        </w:tc>
        <w:tc>
          <w:tcPr>
            <w:tcW w:w="1876" w:type="dxa"/>
          </w:tcPr>
          <w:p w:rsidR="00BC427A" w:rsidRDefault="00BC427A">
            <w:pPr>
              <w:widowControl w:val="0"/>
              <w:jc w:val="center"/>
              <w:rPr>
                <w:rFonts w:eastAsia="Calibri"/>
                <w:color w:val="000000" w:themeColor="text1"/>
                <w:sz w:val="20"/>
                <w:szCs w:val="20"/>
                <w:lang w:eastAsia="en-US"/>
              </w:rPr>
            </w:pPr>
          </w:p>
        </w:tc>
        <w:tc>
          <w:tcPr>
            <w:tcW w:w="835" w:type="dxa"/>
          </w:tcPr>
          <w:p w:rsidR="00BC427A" w:rsidRDefault="00BC427A">
            <w:pPr>
              <w:widowControl w:val="0"/>
              <w:jc w:val="center"/>
              <w:rPr>
                <w:rFonts w:eastAsia="Calibri"/>
                <w:color w:val="000000" w:themeColor="text1"/>
                <w:sz w:val="20"/>
                <w:szCs w:val="20"/>
                <w:lang w:eastAsia="en-US"/>
              </w:rPr>
            </w:pPr>
          </w:p>
        </w:tc>
        <w:tc>
          <w:tcPr>
            <w:tcW w:w="884" w:type="dxa"/>
          </w:tcPr>
          <w:p w:rsidR="00BC427A" w:rsidRDefault="00BC427A">
            <w:pPr>
              <w:widowControl w:val="0"/>
              <w:jc w:val="center"/>
              <w:rPr>
                <w:rFonts w:eastAsia="Calibri"/>
                <w:color w:val="000000" w:themeColor="text1"/>
                <w:sz w:val="20"/>
                <w:szCs w:val="20"/>
                <w:lang w:eastAsia="en-US"/>
              </w:rPr>
            </w:pPr>
          </w:p>
        </w:tc>
        <w:tc>
          <w:tcPr>
            <w:tcW w:w="827" w:type="dxa"/>
          </w:tcPr>
          <w:p w:rsidR="00BC427A" w:rsidRDefault="00BC427A">
            <w:pPr>
              <w:widowControl w:val="0"/>
              <w:jc w:val="center"/>
              <w:rPr>
                <w:rFonts w:eastAsia="Calibri"/>
                <w:color w:val="000000" w:themeColor="text1"/>
                <w:sz w:val="20"/>
                <w:szCs w:val="20"/>
                <w:lang w:eastAsia="en-US"/>
              </w:rPr>
            </w:pPr>
          </w:p>
        </w:tc>
        <w:tc>
          <w:tcPr>
            <w:tcW w:w="1126" w:type="dxa"/>
          </w:tcPr>
          <w:p w:rsidR="00BC427A" w:rsidRDefault="00BC427A">
            <w:pPr>
              <w:widowControl w:val="0"/>
              <w:jc w:val="center"/>
              <w:rPr>
                <w:rFonts w:eastAsia="Calibri"/>
                <w:color w:val="000000" w:themeColor="text1"/>
                <w:sz w:val="20"/>
                <w:szCs w:val="20"/>
                <w:lang w:eastAsia="en-US"/>
              </w:rPr>
            </w:pPr>
          </w:p>
        </w:tc>
        <w:tc>
          <w:tcPr>
            <w:tcW w:w="1747" w:type="dxa"/>
          </w:tcPr>
          <w:p w:rsidR="00BC427A" w:rsidRDefault="00BC427A">
            <w:pPr>
              <w:widowControl w:val="0"/>
              <w:jc w:val="center"/>
              <w:rPr>
                <w:rFonts w:eastAsia="Calibri"/>
                <w:color w:val="000000" w:themeColor="text1"/>
                <w:sz w:val="20"/>
                <w:szCs w:val="20"/>
                <w:lang w:eastAsia="en-US"/>
              </w:rPr>
            </w:pPr>
          </w:p>
        </w:tc>
      </w:tr>
      <w:tr w:rsidR="00BC427A" w:rsidTr="00230AAA">
        <w:tc>
          <w:tcPr>
            <w:tcW w:w="764" w:type="dxa"/>
          </w:tcPr>
          <w:p w:rsidR="00BC427A" w:rsidRDefault="00BC427A">
            <w:pPr>
              <w:widowControl w:val="0"/>
              <w:jc w:val="center"/>
              <w:rPr>
                <w:rFonts w:eastAsia="Calibri"/>
                <w:color w:val="000000" w:themeColor="text1"/>
                <w:sz w:val="20"/>
                <w:szCs w:val="20"/>
                <w:lang w:eastAsia="en-US"/>
              </w:rPr>
            </w:pPr>
          </w:p>
        </w:tc>
        <w:tc>
          <w:tcPr>
            <w:tcW w:w="1390" w:type="dxa"/>
          </w:tcPr>
          <w:p w:rsidR="00BC427A" w:rsidRDefault="00BC427A">
            <w:pPr>
              <w:widowControl w:val="0"/>
              <w:jc w:val="center"/>
              <w:rPr>
                <w:rFonts w:eastAsia="Calibri"/>
                <w:color w:val="000000" w:themeColor="text1"/>
                <w:sz w:val="20"/>
                <w:szCs w:val="20"/>
                <w:lang w:eastAsia="en-US"/>
              </w:rPr>
            </w:pPr>
          </w:p>
        </w:tc>
        <w:tc>
          <w:tcPr>
            <w:tcW w:w="894" w:type="dxa"/>
          </w:tcPr>
          <w:p w:rsidR="00BC427A" w:rsidRDefault="00BC427A">
            <w:pPr>
              <w:widowControl w:val="0"/>
              <w:jc w:val="center"/>
              <w:rPr>
                <w:rFonts w:eastAsia="Calibri"/>
                <w:color w:val="000000" w:themeColor="text1"/>
                <w:sz w:val="20"/>
                <w:szCs w:val="20"/>
                <w:lang w:eastAsia="en-US"/>
              </w:rPr>
            </w:pPr>
          </w:p>
        </w:tc>
        <w:tc>
          <w:tcPr>
            <w:tcW w:w="1876" w:type="dxa"/>
          </w:tcPr>
          <w:p w:rsidR="00BC427A" w:rsidRDefault="00BC427A">
            <w:pPr>
              <w:widowControl w:val="0"/>
              <w:jc w:val="center"/>
              <w:rPr>
                <w:rFonts w:eastAsia="Calibri"/>
                <w:color w:val="000000" w:themeColor="text1"/>
                <w:sz w:val="20"/>
                <w:szCs w:val="20"/>
                <w:lang w:eastAsia="en-US"/>
              </w:rPr>
            </w:pPr>
          </w:p>
        </w:tc>
        <w:tc>
          <w:tcPr>
            <w:tcW w:w="835" w:type="dxa"/>
          </w:tcPr>
          <w:p w:rsidR="00BC427A" w:rsidRDefault="00BC427A">
            <w:pPr>
              <w:widowControl w:val="0"/>
              <w:jc w:val="center"/>
              <w:rPr>
                <w:rFonts w:eastAsia="Calibri"/>
                <w:color w:val="000000" w:themeColor="text1"/>
                <w:sz w:val="20"/>
                <w:szCs w:val="20"/>
                <w:lang w:eastAsia="en-US"/>
              </w:rPr>
            </w:pPr>
          </w:p>
        </w:tc>
        <w:tc>
          <w:tcPr>
            <w:tcW w:w="884" w:type="dxa"/>
          </w:tcPr>
          <w:p w:rsidR="00BC427A" w:rsidRDefault="00BC427A">
            <w:pPr>
              <w:widowControl w:val="0"/>
              <w:jc w:val="center"/>
              <w:rPr>
                <w:rFonts w:eastAsia="Calibri"/>
                <w:color w:val="000000" w:themeColor="text1"/>
                <w:sz w:val="20"/>
                <w:szCs w:val="20"/>
                <w:lang w:eastAsia="en-US"/>
              </w:rPr>
            </w:pPr>
          </w:p>
        </w:tc>
        <w:tc>
          <w:tcPr>
            <w:tcW w:w="827" w:type="dxa"/>
          </w:tcPr>
          <w:p w:rsidR="00BC427A" w:rsidRDefault="00BC427A">
            <w:pPr>
              <w:widowControl w:val="0"/>
              <w:jc w:val="center"/>
              <w:rPr>
                <w:rFonts w:eastAsia="Calibri"/>
                <w:color w:val="000000" w:themeColor="text1"/>
                <w:sz w:val="20"/>
                <w:szCs w:val="20"/>
                <w:lang w:eastAsia="en-US"/>
              </w:rPr>
            </w:pPr>
          </w:p>
        </w:tc>
        <w:tc>
          <w:tcPr>
            <w:tcW w:w="1126" w:type="dxa"/>
          </w:tcPr>
          <w:p w:rsidR="00BC427A" w:rsidRDefault="00BC427A">
            <w:pPr>
              <w:widowControl w:val="0"/>
              <w:jc w:val="center"/>
              <w:rPr>
                <w:rFonts w:eastAsia="Calibri"/>
                <w:color w:val="000000" w:themeColor="text1"/>
                <w:sz w:val="20"/>
                <w:szCs w:val="20"/>
                <w:lang w:eastAsia="en-US"/>
              </w:rPr>
            </w:pPr>
          </w:p>
        </w:tc>
        <w:tc>
          <w:tcPr>
            <w:tcW w:w="1747" w:type="dxa"/>
          </w:tcPr>
          <w:p w:rsidR="00BC427A" w:rsidRDefault="00BC427A">
            <w:pPr>
              <w:widowControl w:val="0"/>
              <w:jc w:val="center"/>
              <w:rPr>
                <w:rFonts w:eastAsia="Calibri"/>
                <w:color w:val="000000" w:themeColor="text1"/>
                <w:sz w:val="20"/>
                <w:szCs w:val="20"/>
                <w:lang w:eastAsia="en-US"/>
              </w:rPr>
            </w:pPr>
          </w:p>
        </w:tc>
      </w:tr>
      <w:tr w:rsidR="00BC427A" w:rsidTr="00230AAA">
        <w:tc>
          <w:tcPr>
            <w:tcW w:w="764" w:type="dxa"/>
          </w:tcPr>
          <w:p w:rsidR="00BC427A" w:rsidRDefault="00BC427A">
            <w:pPr>
              <w:widowControl w:val="0"/>
              <w:jc w:val="center"/>
              <w:rPr>
                <w:rFonts w:eastAsia="Calibri"/>
                <w:color w:val="000000" w:themeColor="text1"/>
                <w:sz w:val="20"/>
                <w:szCs w:val="20"/>
                <w:lang w:eastAsia="en-US"/>
              </w:rPr>
            </w:pPr>
          </w:p>
        </w:tc>
        <w:tc>
          <w:tcPr>
            <w:tcW w:w="1390" w:type="dxa"/>
          </w:tcPr>
          <w:p w:rsidR="00BC427A" w:rsidRDefault="00BC427A">
            <w:pPr>
              <w:widowControl w:val="0"/>
              <w:jc w:val="center"/>
              <w:rPr>
                <w:rFonts w:eastAsia="Calibri"/>
                <w:color w:val="000000" w:themeColor="text1"/>
                <w:sz w:val="20"/>
                <w:szCs w:val="20"/>
                <w:lang w:eastAsia="en-US"/>
              </w:rPr>
            </w:pPr>
          </w:p>
        </w:tc>
        <w:tc>
          <w:tcPr>
            <w:tcW w:w="894" w:type="dxa"/>
          </w:tcPr>
          <w:p w:rsidR="00BC427A" w:rsidRDefault="00BC427A">
            <w:pPr>
              <w:widowControl w:val="0"/>
              <w:jc w:val="center"/>
              <w:rPr>
                <w:rFonts w:eastAsia="Calibri"/>
                <w:color w:val="000000" w:themeColor="text1"/>
                <w:sz w:val="20"/>
                <w:szCs w:val="20"/>
                <w:lang w:eastAsia="en-US"/>
              </w:rPr>
            </w:pPr>
          </w:p>
        </w:tc>
        <w:tc>
          <w:tcPr>
            <w:tcW w:w="1876" w:type="dxa"/>
          </w:tcPr>
          <w:p w:rsidR="00BC427A" w:rsidRDefault="00BC427A">
            <w:pPr>
              <w:widowControl w:val="0"/>
              <w:jc w:val="center"/>
              <w:rPr>
                <w:rFonts w:eastAsia="Calibri"/>
                <w:color w:val="000000" w:themeColor="text1"/>
                <w:sz w:val="20"/>
                <w:szCs w:val="20"/>
                <w:lang w:eastAsia="en-US"/>
              </w:rPr>
            </w:pPr>
          </w:p>
        </w:tc>
        <w:tc>
          <w:tcPr>
            <w:tcW w:w="835" w:type="dxa"/>
          </w:tcPr>
          <w:p w:rsidR="00BC427A" w:rsidRDefault="00BC427A">
            <w:pPr>
              <w:widowControl w:val="0"/>
              <w:jc w:val="center"/>
              <w:rPr>
                <w:rFonts w:eastAsia="Calibri"/>
                <w:color w:val="000000" w:themeColor="text1"/>
                <w:sz w:val="20"/>
                <w:szCs w:val="20"/>
                <w:lang w:eastAsia="en-US"/>
              </w:rPr>
            </w:pPr>
          </w:p>
        </w:tc>
        <w:tc>
          <w:tcPr>
            <w:tcW w:w="884" w:type="dxa"/>
          </w:tcPr>
          <w:p w:rsidR="00BC427A" w:rsidRDefault="00BC427A">
            <w:pPr>
              <w:widowControl w:val="0"/>
              <w:jc w:val="center"/>
              <w:rPr>
                <w:rFonts w:eastAsia="Calibri"/>
                <w:color w:val="000000" w:themeColor="text1"/>
                <w:sz w:val="20"/>
                <w:szCs w:val="20"/>
                <w:lang w:eastAsia="en-US"/>
              </w:rPr>
            </w:pPr>
          </w:p>
        </w:tc>
        <w:tc>
          <w:tcPr>
            <w:tcW w:w="827" w:type="dxa"/>
          </w:tcPr>
          <w:p w:rsidR="00BC427A" w:rsidRDefault="00BC427A">
            <w:pPr>
              <w:widowControl w:val="0"/>
              <w:jc w:val="center"/>
              <w:rPr>
                <w:rFonts w:eastAsia="Calibri"/>
                <w:color w:val="000000" w:themeColor="text1"/>
                <w:sz w:val="20"/>
                <w:szCs w:val="20"/>
                <w:lang w:eastAsia="en-US"/>
              </w:rPr>
            </w:pPr>
          </w:p>
        </w:tc>
        <w:tc>
          <w:tcPr>
            <w:tcW w:w="1126" w:type="dxa"/>
          </w:tcPr>
          <w:p w:rsidR="00BC427A" w:rsidRDefault="00BC427A">
            <w:pPr>
              <w:widowControl w:val="0"/>
              <w:jc w:val="center"/>
              <w:rPr>
                <w:rFonts w:eastAsia="Calibri"/>
                <w:color w:val="000000" w:themeColor="text1"/>
                <w:sz w:val="20"/>
                <w:szCs w:val="20"/>
                <w:lang w:eastAsia="en-US"/>
              </w:rPr>
            </w:pPr>
          </w:p>
        </w:tc>
        <w:tc>
          <w:tcPr>
            <w:tcW w:w="1747" w:type="dxa"/>
          </w:tcPr>
          <w:p w:rsidR="00BC427A" w:rsidRDefault="00BC427A">
            <w:pPr>
              <w:widowControl w:val="0"/>
              <w:jc w:val="center"/>
              <w:rPr>
                <w:rFonts w:eastAsia="Calibri"/>
                <w:color w:val="000000" w:themeColor="text1"/>
                <w:sz w:val="20"/>
                <w:szCs w:val="20"/>
                <w:lang w:eastAsia="en-US"/>
              </w:rPr>
            </w:pPr>
          </w:p>
        </w:tc>
      </w:tr>
      <w:tr w:rsidR="00BC427A" w:rsidTr="00230AAA">
        <w:tc>
          <w:tcPr>
            <w:tcW w:w="764" w:type="dxa"/>
          </w:tcPr>
          <w:p w:rsidR="00BC427A" w:rsidRDefault="00BC427A">
            <w:pPr>
              <w:widowControl w:val="0"/>
              <w:jc w:val="center"/>
              <w:rPr>
                <w:rFonts w:eastAsia="Calibri"/>
                <w:color w:val="000000" w:themeColor="text1"/>
                <w:sz w:val="20"/>
                <w:szCs w:val="20"/>
                <w:lang w:eastAsia="en-US"/>
              </w:rPr>
            </w:pPr>
          </w:p>
        </w:tc>
        <w:tc>
          <w:tcPr>
            <w:tcW w:w="1390" w:type="dxa"/>
          </w:tcPr>
          <w:p w:rsidR="00BC427A" w:rsidRDefault="00BC427A">
            <w:pPr>
              <w:widowControl w:val="0"/>
              <w:jc w:val="center"/>
              <w:rPr>
                <w:rFonts w:eastAsia="Calibri"/>
                <w:color w:val="000000" w:themeColor="text1"/>
                <w:sz w:val="20"/>
                <w:szCs w:val="20"/>
                <w:lang w:eastAsia="en-US"/>
              </w:rPr>
            </w:pPr>
          </w:p>
        </w:tc>
        <w:tc>
          <w:tcPr>
            <w:tcW w:w="894" w:type="dxa"/>
          </w:tcPr>
          <w:p w:rsidR="00BC427A" w:rsidRDefault="00BC427A">
            <w:pPr>
              <w:widowControl w:val="0"/>
              <w:jc w:val="center"/>
              <w:rPr>
                <w:rFonts w:eastAsia="Calibri"/>
                <w:color w:val="000000" w:themeColor="text1"/>
                <w:sz w:val="20"/>
                <w:szCs w:val="20"/>
                <w:lang w:eastAsia="en-US"/>
              </w:rPr>
            </w:pPr>
          </w:p>
        </w:tc>
        <w:tc>
          <w:tcPr>
            <w:tcW w:w="1876" w:type="dxa"/>
          </w:tcPr>
          <w:p w:rsidR="00BC427A" w:rsidRDefault="00BC427A">
            <w:pPr>
              <w:widowControl w:val="0"/>
              <w:jc w:val="center"/>
              <w:rPr>
                <w:rFonts w:eastAsia="Calibri"/>
                <w:color w:val="000000" w:themeColor="text1"/>
                <w:sz w:val="20"/>
                <w:szCs w:val="20"/>
                <w:lang w:eastAsia="en-US"/>
              </w:rPr>
            </w:pPr>
          </w:p>
        </w:tc>
        <w:tc>
          <w:tcPr>
            <w:tcW w:w="835" w:type="dxa"/>
          </w:tcPr>
          <w:p w:rsidR="00BC427A" w:rsidRDefault="00BC427A">
            <w:pPr>
              <w:widowControl w:val="0"/>
              <w:jc w:val="center"/>
              <w:rPr>
                <w:rFonts w:eastAsia="Calibri"/>
                <w:color w:val="000000" w:themeColor="text1"/>
                <w:sz w:val="20"/>
                <w:szCs w:val="20"/>
                <w:lang w:eastAsia="en-US"/>
              </w:rPr>
            </w:pPr>
          </w:p>
        </w:tc>
        <w:tc>
          <w:tcPr>
            <w:tcW w:w="884" w:type="dxa"/>
          </w:tcPr>
          <w:p w:rsidR="00BC427A" w:rsidRDefault="00BC427A">
            <w:pPr>
              <w:widowControl w:val="0"/>
              <w:jc w:val="center"/>
              <w:rPr>
                <w:rFonts w:eastAsia="Calibri"/>
                <w:color w:val="000000" w:themeColor="text1"/>
                <w:sz w:val="20"/>
                <w:szCs w:val="20"/>
                <w:lang w:eastAsia="en-US"/>
              </w:rPr>
            </w:pPr>
          </w:p>
        </w:tc>
        <w:tc>
          <w:tcPr>
            <w:tcW w:w="827" w:type="dxa"/>
          </w:tcPr>
          <w:p w:rsidR="00BC427A" w:rsidRDefault="00BC427A">
            <w:pPr>
              <w:widowControl w:val="0"/>
              <w:jc w:val="center"/>
              <w:rPr>
                <w:rFonts w:eastAsia="Calibri"/>
                <w:color w:val="000000" w:themeColor="text1"/>
                <w:sz w:val="20"/>
                <w:szCs w:val="20"/>
                <w:lang w:eastAsia="en-US"/>
              </w:rPr>
            </w:pPr>
          </w:p>
        </w:tc>
        <w:tc>
          <w:tcPr>
            <w:tcW w:w="1126" w:type="dxa"/>
          </w:tcPr>
          <w:p w:rsidR="00BC427A" w:rsidRDefault="00BC427A">
            <w:pPr>
              <w:widowControl w:val="0"/>
              <w:jc w:val="center"/>
              <w:rPr>
                <w:rFonts w:eastAsia="Calibri"/>
                <w:color w:val="000000" w:themeColor="text1"/>
                <w:sz w:val="20"/>
                <w:szCs w:val="20"/>
                <w:lang w:eastAsia="en-US"/>
              </w:rPr>
            </w:pPr>
          </w:p>
        </w:tc>
        <w:tc>
          <w:tcPr>
            <w:tcW w:w="1747" w:type="dxa"/>
          </w:tcPr>
          <w:p w:rsidR="00BC427A" w:rsidRDefault="00BC427A">
            <w:pPr>
              <w:widowControl w:val="0"/>
              <w:jc w:val="center"/>
              <w:rPr>
                <w:rFonts w:eastAsia="Calibri"/>
                <w:color w:val="000000" w:themeColor="text1"/>
                <w:sz w:val="20"/>
                <w:szCs w:val="20"/>
                <w:lang w:eastAsia="en-US"/>
              </w:rPr>
            </w:pPr>
          </w:p>
        </w:tc>
      </w:tr>
      <w:tr w:rsidR="00BC427A" w:rsidTr="00230AAA">
        <w:tc>
          <w:tcPr>
            <w:tcW w:w="764" w:type="dxa"/>
          </w:tcPr>
          <w:p w:rsidR="00BC427A" w:rsidRDefault="00BC427A">
            <w:pPr>
              <w:widowControl w:val="0"/>
              <w:jc w:val="center"/>
              <w:rPr>
                <w:rFonts w:eastAsia="Calibri"/>
                <w:color w:val="000000" w:themeColor="text1"/>
                <w:sz w:val="20"/>
                <w:szCs w:val="20"/>
                <w:lang w:eastAsia="en-US"/>
              </w:rPr>
            </w:pPr>
          </w:p>
        </w:tc>
        <w:tc>
          <w:tcPr>
            <w:tcW w:w="1390" w:type="dxa"/>
          </w:tcPr>
          <w:p w:rsidR="00BC427A" w:rsidRDefault="00BC427A">
            <w:pPr>
              <w:widowControl w:val="0"/>
              <w:jc w:val="center"/>
              <w:rPr>
                <w:rFonts w:eastAsia="Calibri"/>
                <w:color w:val="000000" w:themeColor="text1"/>
                <w:sz w:val="20"/>
                <w:szCs w:val="20"/>
                <w:lang w:eastAsia="en-US"/>
              </w:rPr>
            </w:pPr>
          </w:p>
        </w:tc>
        <w:tc>
          <w:tcPr>
            <w:tcW w:w="894" w:type="dxa"/>
          </w:tcPr>
          <w:p w:rsidR="00BC427A" w:rsidRDefault="00BC427A">
            <w:pPr>
              <w:widowControl w:val="0"/>
              <w:jc w:val="center"/>
              <w:rPr>
                <w:rFonts w:eastAsia="Calibri"/>
                <w:color w:val="000000" w:themeColor="text1"/>
                <w:sz w:val="20"/>
                <w:szCs w:val="20"/>
                <w:lang w:eastAsia="en-US"/>
              </w:rPr>
            </w:pPr>
          </w:p>
        </w:tc>
        <w:tc>
          <w:tcPr>
            <w:tcW w:w="1876" w:type="dxa"/>
          </w:tcPr>
          <w:p w:rsidR="00BC427A" w:rsidRDefault="00BC427A">
            <w:pPr>
              <w:widowControl w:val="0"/>
              <w:jc w:val="center"/>
              <w:rPr>
                <w:rFonts w:eastAsia="Calibri"/>
                <w:color w:val="000000" w:themeColor="text1"/>
                <w:sz w:val="20"/>
                <w:szCs w:val="20"/>
                <w:lang w:eastAsia="en-US"/>
              </w:rPr>
            </w:pPr>
          </w:p>
        </w:tc>
        <w:tc>
          <w:tcPr>
            <w:tcW w:w="835" w:type="dxa"/>
          </w:tcPr>
          <w:p w:rsidR="00BC427A" w:rsidRDefault="00BC427A">
            <w:pPr>
              <w:widowControl w:val="0"/>
              <w:jc w:val="center"/>
              <w:rPr>
                <w:rFonts w:eastAsia="Calibri"/>
                <w:color w:val="000000" w:themeColor="text1"/>
                <w:sz w:val="20"/>
                <w:szCs w:val="20"/>
                <w:lang w:eastAsia="en-US"/>
              </w:rPr>
            </w:pPr>
          </w:p>
        </w:tc>
        <w:tc>
          <w:tcPr>
            <w:tcW w:w="884" w:type="dxa"/>
          </w:tcPr>
          <w:p w:rsidR="00BC427A" w:rsidRDefault="00BC427A">
            <w:pPr>
              <w:widowControl w:val="0"/>
              <w:jc w:val="center"/>
              <w:rPr>
                <w:rFonts w:eastAsia="Calibri"/>
                <w:color w:val="000000" w:themeColor="text1"/>
                <w:sz w:val="20"/>
                <w:szCs w:val="20"/>
                <w:lang w:eastAsia="en-US"/>
              </w:rPr>
            </w:pPr>
          </w:p>
        </w:tc>
        <w:tc>
          <w:tcPr>
            <w:tcW w:w="827" w:type="dxa"/>
          </w:tcPr>
          <w:p w:rsidR="00BC427A" w:rsidRDefault="00BC427A">
            <w:pPr>
              <w:widowControl w:val="0"/>
              <w:jc w:val="center"/>
              <w:rPr>
                <w:rFonts w:eastAsia="Calibri"/>
                <w:color w:val="000000" w:themeColor="text1"/>
                <w:sz w:val="20"/>
                <w:szCs w:val="20"/>
                <w:lang w:eastAsia="en-US"/>
              </w:rPr>
            </w:pPr>
          </w:p>
        </w:tc>
        <w:tc>
          <w:tcPr>
            <w:tcW w:w="1126" w:type="dxa"/>
          </w:tcPr>
          <w:p w:rsidR="00BC427A" w:rsidRDefault="00BC427A">
            <w:pPr>
              <w:widowControl w:val="0"/>
              <w:jc w:val="center"/>
              <w:rPr>
                <w:rFonts w:eastAsia="Calibri"/>
                <w:color w:val="000000" w:themeColor="text1"/>
                <w:sz w:val="20"/>
                <w:szCs w:val="20"/>
                <w:lang w:eastAsia="en-US"/>
              </w:rPr>
            </w:pPr>
          </w:p>
        </w:tc>
        <w:tc>
          <w:tcPr>
            <w:tcW w:w="1747" w:type="dxa"/>
          </w:tcPr>
          <w:p w:rsidR="00BC427A" w:rsidRDefault="00BC427A">
            <w:pPr>
              <w:widowControl w:val="0"/>
              <w:jc w:val="center"/>
              <w:rPr>
                <w:rFonts w:eastAsia="Calibri"/>
                <w:color w:val="000000" w:themeColor="text1"/>
                <w:sz w:val="20"/>
                <w:szCs w:val="20"/>
                <w:lang w:eastAsia="en-US"/>
              </w:rPr>
            </w:pPr>
          </w:p>
        </w:tc>
      </w:tr>
      <w:tr w:rsidR="00BC427A" w:rsidTr="00230AAA">
        <w:tc>
          <w:tcPr>
            <w:tcW w:w="764" w:type="dxa"/>
          </w:tcPr>
          <w:p w:rsidR="00BC427A" w:rsidRDefault="00BC427A">
            <w:pPr>
              <w:widowControl w:val="0"/>
              <w:jc w:val="center"/>
              <w:rPr>
                <w:rFonts w:eastAsia="Calibri"/>
                <w:color w:val="000000" w:themeColor="text1"/>
                <w:sz w:val="20"/>
                <w:szCs w:val="20"/>
                <w:lang w:eastAsia="en-US"/>
              </w:rPr>
            </w:pPr>
          </w:p>
        </w:tc>
        <w:tc>
          <w:tcPr>
            <w:tcW w:w="1390" w:type="dxa"/>
          </w:tcPr>
          <w:p w:rsidR="00BC427A" w:rsidRDefault="00BC427A">
            <w:pPr>
              <w:widowControl w:val="0"/>
              <w:jc w:val="center"/>
              <w:rPr>
                <w:rFonts w:eastAsia="Calibri"/>
                <w:color w:val="000000" w:themeColor="text1"/>
                <w:sz w:val="20"/>
                <w:szCs w:val="20"/>
                <w:lang w:eastAsia="en-US"/>
              </w:rPr>
            </w:pPr>
          </w:p>
        </w:tc>
        <w:tc>
          <w:tcPr>
            <w:tcW w:w="894" w:type="dxa"/>
          </w:tcPr>
          <w:p w:rsidR="00BC427A" w:rsidRDefault="00BC427A">
            <w:pPr>
              <w:widowControl w:val="0"/>
              <w:jc w:val="center"/>
              <w:rPr>
                <w:rFonts w:eastAsia="Calibri"/>
                <w:color w:val="000000" w:themeColor="text1"/>
                <w:sz w:val="20"/>
                <w:szCs w:val="20"/>
                <w:lang w:eastAsia="en-US"/>
              </w:rPr>
            </w:pPr>
          </w:p>
        </w:tc>
        <w:tc>
          <w:tcPr>
            <w:tcW w:w="1876" w:type="dxa"/>
          </w:tcPr>
          <w:p w:rsidR="00BC427A" w:rsidRDefault="00BC427A">
            <w:pPr>
              <w:widowControl w:val="0"/>
              <w:jc w:val="center"/>
              <w:rPr>
                <w:rFonts w:eastAsia="Calibri"/>
                <w:color w:val="000000" w:themeColor="text1"/>
                <w:sz w:val="20"/>
                <w:szCs w:val="20"/>
                <w:lang w:eastAsia="en-US"/>
              </w:rPr>
            </w:pPr>
          </w:p>
        </w:tc>
        <w:tc>
          <w:tcPr>
            <w:tcW w:w="835" w:type="dxa"/>
          </w:tcPr>
          <w:p w:rsidR="00BC427A" w:rsidRDefault="00BC427A">
            <w:pPr>
              <w:widowControl w:val="0"/>
              <w:jc w:val="center"/>
              <w:rPr>
                <w:rFonts w:eastAsia="Calibri"/>
                <w:color w:val="000000" w:themeColor="text1"/>
                <w:sz w:val="20"/>
                <w:szCs w:val="20"/>
                <w:lang w:eastAsia="en-US"/>
              </w:rPr>
            </w:pPr>
          </w:p>
        </w:tc>
        <w:tc>
          <w:tcPr>
            <w:tcW w:w="884" w:type="dxa"/>
          </w:tcPr>
          <w:p w:rsidR="00BC427A" w:rsidRDefault="00BC427A">
            <w:pPr>
              <w:widowControl w:val="0"/>
              <w:jc w:val="center"/>
              <w:rPr>
                <w:rFonts w:eastAsia="Calibri"/>
                <w:color w:val="000000" w:themeColor="text1"/>
                <w:sz w:val="20"/>
                <w:szCs w:val="20"/>
                <w:lang w:eastAsia="en-US"/>
              </w:rPr>
            </w:pPr>
          </w:p>
        </w:tc>
        <w:tc>
          <w:tcPr>
            <w:tcW w:w="827" w:type="dxa"/>
          </w:tcPr>
          <w:p w:rsidR="00BC427A" w:rsidRDefault="00BC427A">
            <w:pPr>
              <w:widowControl w:val="0"/>
              <w:jc w:val="center"/>
              <w:rPr>
                <w:rFonts w:eastAsia="Calibri"/>
                <w:color w:val="000000" w:themeColor="text1"/>
                <w:sz w:val="20"/>
                <w:szCs w:val="20"/>
                <w:lang w:eastAsia="en-US"/>
              </w:rPr>
            </w:pPr>
          </w:p>
        </w:tc>
        <w:tc>
          <w:tcPr>
            <w:tcW w:w="1126" w:type="dxa"/>
          </w:tcPr>
          <w:p w:rsidR="00BC427A" w:rsidRDefault="00BC427A">
            <w:pPr>
              <w:widowControl w:val="0"/>
              <w:jc w:val="center"/>
              <w:rPr>
                <w:rFonts w:eastAsia="Calibri"/>
                <w:color w:val="000000" w:themeColor="text1"/>
                <w:sz w:val="20"/>
                <w:szCs w:val="20"/>
                <w:lang w:eastAsia="en-US"/>
              </w:rPr>
            </w:pPr>
          </w:p>
        </w:tc>
        <w:tc>
          <w:tcPr>
            <w:tcW w:w="1747" w:type="dxa"/>
          </w:tcPr>
          <w:p w:rsidR="00BC427A" w:rsidRDefault="00BC427A">
            <w:pPr>
              <w:widowControl w:val="0"/>
              <w:jc w:val="center"/>
              <w:rPr>
                <w:rFonts w:eastAsia="Calibri"/>
                <w:color w:val="000000" w:themeColor="text1"/>
                <w:sz w:val="20"/>
                <w:szCs w:val="20"/>
                <w:lang w:eastAsia="en-US"/>
              </w:rPr>
            </w:pPr>
          </w:p>
        </w:tc>
      </w:tr>
      <w:tr w:rsidR="00BC427A" w:rsidTr="00230AAA">
        <w:tc>
          <w:tcPr>
            <w:tcW w:w="764" w:type="dxa"/>
          </w:tcPr>
          <w:p w:rsidR="00BC427A" w:rsidRDefault="00BC427A">
            <w:pPr>
              <w:widowControl w:val="0"/>
              <w:jc w:val="center"/>
              <w:rPr>
                <w:rFonts w:eastAsia="Calibri"/>
                <w:color w:val="000000" w:themeColor="text1"/>
                <w:sz w:val="20"/>
                <w:szCs w:val="20"/>
                <w:lang w:eastAsia="en-US"/>
              </w:rPr>
            </w:pPr>
          </w:p>
        </w:tc>
        <w:tc>
          <w:tcPr>
            <w:tcW w:w="1390" w:type="dxa"/>
          </w:tcPr>
          <w:p w:rsidR="00BC427A" w:rsidRDefault="00BC427A">
            <w:pPr>
              <w:widowControl w:val="0"/>
              <w:jc w:val="center"/>
              <w:rPr>
                <w:rFonts w:eastAsia="Calibri"/>
                <w:color w:val="000000" w:themeColor="text1"/>
                <w:sz w:val="20"/>
                <w:szCs w:val="20"/>
                <w:lang w:eastAsia="en-US"/>
              </w:rPr>
            </w:pPr>
          </w:p>
        </w:tc>
        <w:tc>
          <w:tcPr>
            <w:tcW w:w="894" w:type="dxa"/>
          </w:tcPr>
          <w:p w:rsidR="00BC427A" w:rsidRDefault="00BC427A">
            <w:pPr>
              <w:widowControl w:val="0"/>
              <w:jc w:val="center"/>
              <w:rPr>
                <w:rFonts w:eastAsia="Calibri"/>
                <w:color w:val="000000" w:themeColor="text1"/>
                <w:sz w:val="20"/>
                <w:szCs w:val="20"/>
                <w:lang w:eastAsia="en-US"/>
              </w:rPr>
            </w:pPr>
          </w:p>
        </w:tc>
        <w:tc>
          <w:tcPr>
            <w:tcW w:w="1876" w:type="dxa"/>
          </w:tcPr>
          <w:p w:rsidR="00BC427A" w:rsidRDefault="00BC427A">
            <w:pPr>
              <w:widowControl w:val="0"/>
              <w:jc w:val="center"/>
              <w:rPr>
                <w:rFonts w:eastAsia="Calibri"/>
                <w:color w:val="000000" w:themeColor="text1"/>
                <w:sz w:val="20"/>
                <w:szCs w:val="20"/>
                <w:lang w:eastAsia="en-US"/>
              </w:rPr>
            </w:pPr>
          </w:p>
        </w:tc>
        <w:tc>
          <w:tcPr>
            <w:tcW w:w="835" w:type="dxa"/>
          </w:tcPr>
          <w:p w:rsidR="00BC427A" w:rsidRDefault="00BC427A">
            <w:pPr>
              <w:widowControl w:val="0"/>
              <w:jc w:val="center"/>
              <w:rPr>
                <w:rFonts w:eastAsia="Calibri"/>
                <w:color w:val="000000" w:themeColor="text1"/>
                <w:sz w:val="20"/>
                <w:szCs w:val="20"/>
                <w:lang w:eastAsia="en-US"/>
              </w:rPr>
            </w:pPr>
          </w:p>
        </w:tc>
        <w:tc>
          <w:tcPr>
            <w:tcW w:w="884" w:type="dxa"/>
          </w:tcPr>
          <w:p w:rsidR="00BC427A" w:rsidRDefault="00BC427A">
            <w:pPr>
              <w:widowControl w:val="0"/>
              <w:jc w:val="center"/>
              <w:rPr>
                <w:rFonts w:eastAsia="Calibri"/>
                <w:color w:val="000000" w:themeColor="text1"/>
                <w:sz w:val="20"/>
                <w:szCs w:val="20"/>
                <w:lang w:eastAsia="en-US"/>
              </w:rPr>
            </w:pPr>
          </w:p>
        </w:tc>
        <w:tc>
          <w:tcPr>
            <w:tcW w:w="827" w:type="dxa"/>
          </w:tcPr>
          <w:p w:rsidR="00BC427A" w:rsidRDefault="00BC427A">
            <w:pPr>
              <w:widowControl w:val="0"/>
              <w:jc w:val="center"/>
              <w:rPr>
                <w:rFonts w:eastAsia="Calibri"/>
                <w:color w:val="000000" w:themeColor="text1"/>
                <w:sz w:val="20"/>
                <w:szCs w:val="20"/>
                <w:lang w:eastAsia="en-US"/>
              </w:rPr>
            </w:pPr>
          </w:p>
        </w:tc>
        <w:tc>
          <w:tcPr>
            <w:tcW w:w="1126" w:type="dxa"/>
          </w:tcPr>
          <w:p w:rsidR="00BC427A" w:rsidRDefault="00BC427A">
            <w:pPr>
              <w:widowControl w:val="0"/>
              <w:jc w:val="center"/>
              <w:rPr>
                <w:rFonts w:eastAsia="Calibri"/>
                <w:color w:val="000000" w:themeColor="text1"/>
                <w:sz w:val="20"/>
                <w:szCs w:val="20"/>
                <w:lang w:eastAsia="en-US"/>
              </w:rPr>
            </w:pPr>
          </w:p>
        </w:tc>
        <w:tc>
          <w:tcPr>
            <w:tcW w:w="1747" w:type="dxa"/>
          </w:tcPr>
          <w:p w:rsidR="00BC427A" w:rsidRDefault="00BC427A">
            <w:pPr>
              <w:widowControl w:val="0"/>
              <w:jc w:val="center"/>
              <w:rPr>
                <w:rFonts w:eastAsia="Calibri"/>
                <w:color w:val="000000" w:themeColor="text1"/>
                <w:sz w:val="20"/>
                <w:szCs w:val="20"/>
                <w:lang w:eastAsia="en-US"/>
              </w:rPr>
            </w:pPr>
          </w:p>
        </w:tc>
      </w:tr>
      <w:tr w:rsidR="00BC427A" w:rsidTr="00230AAA">
        <w:tc>
          <w:tcPr>
            <w:tcW w:w="764" w:type="dxa"/>
          </w:tcPr>
          <w:p w:rsidR="00BC427A" w:rsidRDefault="00BC427A">
            <w:pPr>
              <w:widowControl w:val="0"/>
              <w:jc w:val="center"/>
              <w:rPr>
                <w:rFonts w:eastAsia="Calibri"/>
                <w:color w:val="000000" w:themeColor="text1"/>
                <w:sz w:val="20"/>
                <w:szCs w:val="20"/>
                <w:lang w:eastAsia="en-US"/>
              </w:rPr>
            </w:pPr>
          </w:p>
        </w:tc>
        <w:tc>
          <w:tcPr>
            <w:tcW w:w="1390" w:type="dxa"/>
          </w:tcPr>
          <w:p w:rsidR="00BC427A" w:rsidRDefault="00BC427A">
            <w:pPr>
              <w:widowControl w:val="0"/>
              <w:jc w:val="center"/>
              <w:rPr>
                <w:rFonts w:eastAsia="Calibri"/>
                <w:color w:val="000000" w:themeColor="text1"/>
                <w:sz w:val="20"/>
                <w:szCs w:val="20"/>
                <w:lang w:eastAsia="en-US"/>
              </w:rPr>
            </w:pPr>
          </w:p>
        </w:tc>
        <w:tc>
          <w:tcPr>
            <w:tcW w:w="894" w:type="dxa"/>
          </w:tcPr>
          <w:p w:rsidR="00BC427A" w:rsidRDefault="00BC427A">
            <w:pPr>
              <w:widowControl w:val="0"/>
              <w:jc w:val="center"/>
              <w:rPr>
                <w:rFonts w:eastAsia="Calibri"/>
                <w:color w:val="000000" w:themeColor="text1"/>
                <w:sz w:val="20"/>
                <w:szCs w:val="20"/>
                <w:lang w:eastAsia="en-US"/>
              </w:rPr>
            </w:pPr>
          </w:p>
        </w:tc>
        <w:tc>
          <w:tcPr>
            <w:tcW w:w="1876" w:type="dxa"/>
          </w:tcPr>
          <w:p w:rsidR="00BC427A" w:rsidRDefault="00BC427A">
            <w:pPr>
              <w:widowControl w:val="0"/>
              <w:jc w:val="center"/>
              <w:rPr>
                <w:rFonts w:eastAsia="Calibri"/>
                <w:color w:val="000000" w:themeColor="text1"/>
                <w:sz w:val="20"/>
                <w:szCs w:val="20"/>
                <w:lang w:eastAsia="en-US"/>
              </w:rPr>
            </w:pPr>
          </w:p>
        </w:tc>
        <w:tc>
          <w:tcPr>
            <w:tcW w:w="835" w:type="dxa"/>
          </w:tcPr>
          <w:p w:rsidR="00BC427A" w:rsidRDefault="00BC427A">
            <w:pPr>
              <w:widowControl w:val="0"/>
              <w:jc w:val="center"/>
              <w:rPr>
                <w:rFonts w:eastAsia="Calibri"/>
                <w:color w:val="000000" w:themeColor="text1"/>
                <w:sz w:val="20"/>
                <w:szCs w:val="20"/>
                <w:lang w:eastAsia="en-US"/>
              </w:rPr>
            </w:pPr>
          </w:p>
        </w:tc>
        <w:tc>
          <w:tcPr>
            <w:tcW w:w="884" w:type="dxa"/>
          </w:tcPr>
          <w:p w:rsidR="00BC427A" w:rsidRDefault="00BC427A">
            <w:pPr>
              <w:widowControl w:val="0"/>
              <w:jc w:val="center"/>
              <w:rPr>
                <w:rFonts w:eastAsia="Calibri"/>
                <w:color w:val="000000" w:themeColor="text1"/>
                <w:sz w:val="20"/>
                <w:szCs w:val="20"/>
                <w:lang w:eastAsia="en-US"/>
              </w:rPr>
            </w:pPr>
          </w:p>
        </w:tc>
        <w:tc>
          <w:tcPr>
            <w:tcW w:w="827" w:type="dxa"/>
          </w:tcPr>
          <w:p w:rsidR="00BC427A" w:rsidRDefault="00BC427A">
            <w:pPr>
              <w:widowControl w:val="0"/>
              <w:jc w:val="center"/>
              <w:rPr>
                <w:rFonts w:eastAsia="Calibri"/>
                <w:color w:val="000000" w:themeColor="text1"/>
                <w:sz w:val="20"/>
                <w:szCs w:val="20"/>
                <w:lang w:eastAsia="en-US"/>
              </w:rPr>
            </w:pPr>
          </w:p>
        </w:tc>
        <w:tc>
          <w:tcPr>
            <w:tcW w:w="1126" w:type="dxa"/>
          </w:tcPr>
          <w:p w:rsidR="00BC427A" w:rsidRDefault="00BC427A">
            <w:pPr>
              <w:widowControl w:val="0"/>
              <w:jc w:val="center"/>
              <w:rPr>
                <w:rFonts w:eastAsia="Calibri"/>
                <w:color w:val="000000" w:themeColor="text1"/>
                <w:sz w:val="20"/>
                <w:szCs w:val="20"/>
                <w:lang w:eastAsia="en-US"/>
              </w:rPr>
            </w:pPr>
          </w:p>
        </w:tc>
        <w:tc>
          <w:tcPr>
            <w:tcW w:w="1747" w:type="dxa"/>
          </w:tcPr>
          <w:p w:rsidR="00BC427A" w:rsidRDefault="00BC427A">
            <w:pPr>
              <w:widowControl w:val="0"/>
              <w:jc w:val="center"/>
              <w:rPr>
                <w:rFonts w:eastAsia="Calibri"/>
                <w:color w:val="000000" w:themeColor="text1"/>
                <w:sz w:val="20"/>
                <w:szCs w:val="20"/>
                <w:lang w:eastAsia="en-US"/>
              </w:rPr>
            </w:pPr>
          </w:p>
        </w:tc>
      </w:tr>
      <w:tr w:rsidR="00BC427A" w:rsidTr="00230AAA">
        <w:tc>
          <w:tcPr>
            <w:tcW w:w="764" w:type="dxa"/>
          </w:tcPr>
          <w:p w:rsidR="00BC427A" w:rsidRDefault="00BC427A">
            <w:pPr>
              <w:widowControl w:val="0"/>
              <w:jc w:val="center"/>
              <w:rPr>
                <w:rFonts w:eastAsia="Calibri"/>
                <w:color w:val="000000" w:themeColor="text1"/>
                <w:sz w:val="20"/>
                <w:szCs w:val="20"/>
                <w:lang w:eastAsia="en-US"/>
              </w:rPr>
            </w:pPr>
          </w:p>
        </w:tc>
        <w:tc>
          <w:tcPr>
            <w:tcW w:w="1390" w:type="dxa"/>
          </w:tcPr>
          <w:p w:rsidR="00BC427A" w:rsidRDefault="00BC427A">
            <w:pPr>
              <w:widowControl w:val="0"/>
              <w:jc w:val="center"/>
              <w:rPr>
                <w:rFonts w:eastAsia="Calibri"/>
                <w:color w:val="000000" w:themeColor="text1"/>
                <w:sz w:val="20"/>
                <w:szCs w:val="20"/>
                <w:lang w:eastAsia="en-US"/>
              </w:rPr>
            </w:pPr>
          </w:p>
        </w:tc>
        <w:tc>
          <w:tcPr>
            <w:tcW w:w="894" w:type="dxa"/>
          </w:tcPr>
          <w:p w:rsidR="00BC427A" w:rsidRDefault="00BC427A">
            <w:pPr>
              <w:widowControl w:val="0"/>
              <w:jc w:val="center"/>
              <w:rPr>
                <w:rFonts w:eastAsia="Calibri"/>
                <w:color w:val="000000" w:themeColor="text1"/>
                <w:sz w:val="20"/>
                <w:szCs w:val="20"/>
                <w:lang w:eastAsia="en-US"/>
              </w:rPr>
            </w:pPr>
          </w:p>
        </w:tc>
        <w:tc>
          <w:tcPr>
            <w:tcW w:w="1876" w:type="dxa"/>
          </w:tcPr>
          <w:p w:rsidR="00BC427A" w:rsidRDefault="00BC427A">
            <w:pPr>
              <w:widowControl w:val="0"/>
              <w:jc w:val="center"/>
              <w:rPr>
                <w:rFonts w:eastAsia="Calibri"/>
                <w:color w:val="000000" w:themeColor="text1"/>
                <w:sz w:val="20"/>
                <w:szCs w:val="20"/>
                <w:lang w:eastAsia="en-US"/>
              </w:rPr>
            </w:pPr>
          </w:p>
        </w:tc>
        <w:tc>
          <w:tcPr>
            <w:tcW w:w="835" w:type="dxa"/>
          </w:tcPr>
          <w:p w:rsidR="00BC427A" w:rsidRDefault="00BC427A">
            <w:pPr>
              <w:widowControl w:val="0"/>
              <w:jc w:val="center"/>
              <w:rPr>
                <w:rFonts w:eastAsia="Calibri"/>
                <w:color w:val="000000" w:themeColor="text1"/>
                <w:sz w:val="20"/>
                <w:szCs w:val="20"/>
                <w:lang w:eastAsia="en-US"/>
              </w:rPr>
            </w:pPr>
          </w:p>
        </w:tc>
        <w:tc>
          <w:tcPr>
            <w:tcW w:w="884" w:type="dxa"/>
          </w:tcPr>
          <w:p w:rsidR="00BC427A" w:rsidRDefault="00BC427A">
            <w:pPr>
              <w:widowControl w:val="0"/>
              <w:jc w:val="center"/>
              <w:rPr>
                <w:rFonts w:eastAsia="Calibri"/>
                <w:color w:val="000000" w:themeColor="text1"/>
                <w:sz w:val="20"/>
                <w:szCs w:val="20"/>
                <w:lang w:eastAsia="en-US"/>
              </w:rPr>
            </w:pPr>
          </w:p>
        </w:tc>
        <w:tc>
          <w:tcPr>
            <w:tcW w:w="827" w:type="dxa"/>
          </w:tcPr>
          <w:p w:rsidR="00BC427A" w:rsidRDefault="00BC427A">
            <w:pPr>
              <w:widowControl w:val="0"/>
              <w:jc w:val="center"/>
              <w:rPr>
                <w:rFonts w:eastAsia="Calibri"/>
                <w:color w:val="000000" w:themeColor="text1"/>
                <w:sz w:val="20"/>
                <w:szCs w:val="20"/>
                <w:lang w:eastAsia="en-US"/>
              </w:rPr>
            </w:pPr>
          </w:p>
        </w:tc>
        <w:tc>
          <w:tcPr>
            <w:tcW w:w="1126" w:type="dxa"/>
          </w:tcPr>
          <w:p w:rsidR="00BC427A" w:rsidRDefault="00BC427A">
            <w:pPr>
              <w:widowControl w:val="0"/>
              <w:jc w:val="center"/>
              <w:rPr>
                <w:rFonts w:eastAsia="Calibri"/>
                <w:color w:val="000000" w:themeColor="text1"/>
                <w:sz w:val="20"/>
                <w:szCs w:val="20"/>
                <w:lang w:eastAsia="en-US"/>
              </w:rPr>
            </w:pPr>
          </w:p>
        </w:tc>
        <w:tc>
          <w:tcPr>
            <w:tcW w:w="1747" w:type="dxa"/>
          </w:tcPr>
          <w:p w:rsidR="00BC427A" w:rsidRDefault="00BC427A">
            <w:pPr>
              <w:widowControl w:val="0"/>
              <w:jc w:val="center"/>
              <w:rPr>
                <w:rFonts w:eastAsia="Calibri"/>
                <w:color w:val="000000" w:themeColor="text1"/>
                <w:sz w:val="20"/>
                <w:szCs w:val="20"/>
                <w:lang w:eastAsia="en-US"/>
              </w:rPr>
            </w:pPr>
          </w:p>
        </w:tc>
      </w:tr>
      <w:tr w:rsidR="00BC427A" w:rsidTr="00230AAA">
        <w:tc>
          <w:tcPr>
            <w:tcW w:w="764" w:type="dxa"/>
          </w:tcPr>
          <w:p w:rsidR="00BC427A" w:rsidRDefault="00BC427A">
            <w:pPr>
              <w:widowControl w:val="0"/>
              <w:jc w:val="center"/>
              <w:rPr>
                <w:rFonts w:eastAsia="Calibri"/>
                <w:color w:val="000000" w:themeColor="text1"/>
                <w:sz w:val="20"/>
                <w:szCs w:val="20"/>
                <w:lang w:eastAsia="en-US"/>
              </w:rPr>
            </w:pPr>
          </w:p>
        </w:tc>
        <w:tc>
          <w:tcPr>
            <w:tcW w:w="1390" w:type="dxa"/>
          </w:tcPr>
          <w:p w:rsidR="00BC427A" w:rsidRDefault="00BC427A">
            <w:pPr>
              <w:widowControl w:val="0"/>
              <w:jc w:val="center"/>
              <w:rPr>
                <w:rFonts w:eastAsia="Calibri"/>
                <w:color w:val="000000" w:themeColor="text1"/>
                <w:sz w:val="20"/>
                <w:szCs w:val="20"/>
                <w:lang w:eastAsia="en-US"/>
              </w:rPr>
            </w:pPr>
          </w:p>
        </w:tc>
        <w:tc>
          <w:tcPr>
            <w:tcW w:w="894" w:type="dxa"/>
          </w:tcPr>
          <w:p w:rsidR="00BC427A" w:rsidRDefault="00BC427A">
            <w:pPr>
              <w:widowControl w:val="0"/>
              <w:jc w:val="center"/>
              <w:rPr>
                <w:rFonts w:eastAsia="Calibri"/>
                <w:color w:val="000000" w:themeColor="text1"/>
                <w:sz w:val="20"/>
                <w:szCs w:val="20"/>
                <w:lang w:eastAsia="en-US"/>
              </w:rPr>
            </w:pPr>
          </w:p>
        </w:tc>
        <w:tc>
          <w:tcPr>
            <w:tcW w:w="1876" w:type="dxa"/>
          </w:tcPr>
          <w:p w:rsidR="00BC427A" w:rsidRDefault="00BC427A">
            <w:pPr>
              <w:widowControl w:val="0"/>
              <w:jc w:val="center"/>
              <w:rPr>
                <w:rFonts w:eastAsia="Calibri"/>
                <w:color w:val="000000" w:themeColor="text1"/>
                <w:sz w:val="20"/>
                <w:szCs w:val="20"/>
                <w:lang w:eastAsia="en-US"/>
              </w:rPr>
            </w:pPr>
          </w:p>
        </w:tc>
        <w:tc>
          <w:tcPr>
            <w:tcW w:w="835" w:type="dxa"/>
          </w:tcPr>
          <w:p w:rsidR="00BC427A" w:rsidRDefault="00BC427A">
            <w:pPr>
              <w:widowControl w:val="0"/>
              <w:jc w:val="center"/>
              <w:rPr>
                <w:rFonts w:eastAsia="Calibri"/>
                <w:color w:val="000000" w:themeColor="text1"/>
                <w:sz w:val="20"/>
                <w:szCs w:val="20"/>
                <w:lang w:eastAsia="en-US"/>
              </w:rPr>
            </w:pPr>
          </w:p>
        </w:tc>
        <w:tc>
          <w:tcPr>
            <w:tcW w:w="884" w:type="dxa"/>
          </w:tcPr>
          <w:p w:rsidR="00BC427A" w:rsidRDefault="00BC427A">
            <w:pPr>
              <w:widowControl w:val="0"/>
              <w:jc w:val="center"/>
              <w:rPr>
                <w:rFonts w:eastAsia="Calibri"/>
                <w:color w:val="000000" w:themeColor="text1"/>
                <w:sz w:val="20"/>
                <w:szCs w:val="20"/>
                <w:lang w:eastAsia="en-US"/>
              </w:rPr>
            </w:pPr>
          </w:p>
        </w:tc>
        <w:tc>
          <w:tcPr>
            <w:tcW w:w="827" w:type="dxa"/>
          </w:tcPr>
          <w:p w:rsidR="00BC427A" w:rsidRDefault="00BC427A">
            <w:pPr>
              <w:widowControl w:val="0"/>
              <w:jc w:val="center"/>
              <w:rPr>
                <w:rFonts w:eastAsia="Calibri"/>
                <w:color w:val="000000" w:themeColor="text1"/>
                <w:sz w:val="20"/>
                <w:szCs w:val="20"/>
                <w:lang w:eastAsia="en-US"/>
              </w:rPr>
            </w:pPr>
          </w:p>
        </w:tc>
        <w:tc>
          <w:tcPr>
            <w:tcW w:w="1126" w:type="dxa"/>
          </w:tcPr>
          <w:p w:rsidR="00BC427A" w:rsidRDefault="00BC427A">
            <w:pPr>
              <w:widowControl w:val="0"/>
              <w:jc w:val="center"/>
              <w:rPr>
                <w:rFonts w:eastAsia="Calibri"/>
                <w:color w:val="000000" w:themeColor="text1"/>
                <w:sz w:val="20"/>
                <w:szCs w:val="20"/>
                <w:lang w:eastAsia="en-US"/>
              </w:rPr>
            </w:pPr>
          </w:p>
        </w:tc>
        <w:tc>
          <w:tcPr>
            <w:tcW w:w="1747" w:type="dxa"/>
          </w:tcPr>
          <w:p w:rsidR="00BC427A" w:rsidRDefault="00BC427A">
            <w:pPr>
              <w:widowControl w:val="0"/>
              <w:jc w:val="center"/>
              <w:rPr>
                <w:rFonts w:eastAsia="Calibri"/>
                <w:color w:val="000000" w:themeColor="text1"/>
                <w:sz w:val="20"/>
                <w:szCs w:val="20"/>
                <w:lang w:eastAsia="en-US"/>
              </w:rPr>
            </w:pPr>
          </w:p>
        </w:tc>
      </w:tr>
      <w:tr w:rsidR="00BC427A" w:rsidTr="00230AAA">
        <w:tc>
          <w:tcPr>
            <w:tcW w:w="764" w:type="dxa"/>
          </w:tcPr>
          <w:p w:rsidR="00BC427A" w:rsidRDefault="00BC427A">
            <w:pPr>
              <w:widowControl w:val="0"/>
              <w:jc w:val="center"/>
              <w:rPr>
                <w:rFonts w:eastAsia="Calibri"/>
                <w:color w:val="000000" w:themeColor="text1"/>
                <w:sz w:val="20"/>
                <w:szCs w:val="20"/>
                <w:lang w:eastAsia="en-US"/>
              </w:rPr>
            </w:pPr>
          </w:p>
        </w:tc>
        <w:tc>
          <w:tcPr>
            <w:tcW w:w="1390" w:type="dxa"/>
          </w:tcPr>
          <w:p w:rsidR="00BC427A" w:rsidRDefault="00BC427A">
            <w:pPr>
              <w:widowControl w:val="0"/>
              <w:jc w:val="center"/>
              <w:rPr>
                <w:rFonts w:eastAsia="Calibri"/>
                <w:color w:val="000000" w:themeColor="text1"/>
                <w:sz w:val="20"/>
                <w:szCs w:val="20"/>
                <w:lang w:eastAsia="en-US"/>
              </w:rPr>
            </w:pPr>
          </w:p>
        </w:tc>
        <w:tc>
          <w:tcPr>
            <w:tcW w:w="894" w:type="dxa"/>
          </w:tcPr>
          <w:p w:rsidR="00BC427A" w:rsidRDefault="00BC427A">
            <w:pPr>
              <w:widowControl w:val="0"/>
              <w:jc w:val="center"/>
              <w:rPr>
                <w:rFonts w:eastAsia="Calibri"/>
                <w:color w:val="000000" w:themeColor="text1"/>
                <w:sz w:val="20"/>
                <w:szCs w:val="20"/>
                <w:lang w:eastAsia="en-US"/>
              </w:rPr>
            </w:pPr>
          </w:p>
        </w:tc>
        <w:tc>
          <w:tcPr>
            <w:tcW w:w="1876" w:type="dxa"/>
          </w:tcPr>
          <w:p w:rsidR="00BC427A" w:rsidRDefault="00BC427A">
            <w:pPr>
              <w:widowControl w:val="0"/>
              <w:jc w:val="center"/>
              <w:rPr>
                <w:rFonts w:eastAsia="Calibri"/>
                <w:color w:val="000000" w:themeColor="text1"/>
                <w:sz w:val="20"/>
                <w:szCs w:val="20"/>
                <w:lang w:eastAsia="en-US"/>
              </w:rPr>
            </w:pPr>
          </w:p>
        </w:tc>
        <w:tc>
          <w:tcPr>
            <w:tcW w:w="835" w:type="dxa"/>
          </w:tcPr>
          <w:p w:rsidR="00BC427A" w:rsidRDefault="00BC427A">
            <w:pPr>
              <w:widowControl w:val="0"/>
              <w:jc w:val="center"/>
              <w:rPr>
                <w:rFonts w:eastAsia="Calibri"/>
                <w:color w:val="000000" w:themeColor="text1"/>
                <w:sz w:val="20"/>
                <w:szCs w:val="20"/>
                <w:lang w:eastAsia="en-US"/>
              </w:rPr>
            </w:pPr>
          </w:p>
        </w:tc>
        <w:tc>
          <w:tcPr>
            <w:tcW w:w="884" w:type="dxa"/>
          </w:tcPr>
          <w:p w:rsidR="00BC427A" w:rsidRDefault="00BC427A">
            <w:pPr>
              <w:widowControl w:val="0"/>
              <w:jc w:val="center"/>
              <w:rPr>
                <w:rFonts w:eastAsia="Calibri"/>
                <w:color w:val="000000" w:themeColor="text1"/>
                <w:sz w:val="20"/>
                <w:szCs w:val="20"/>
                <w:lang w:eastAsia="en-US"/>
              </w:rPr>
            </w:pPr>
          </w:p>
        </w:tc>
        <w:tc>
          <w:tcPr>
            <w:tcW w:w="827" w:type="dxa"/>
          </w:tcPr>
          <w:p w:rsidR="00BC427A" w:rsidRDefault="00BC427A">
            <w:pPr>
              <w:widowControl w:val="0"/>
              <w:jc w:val="center"/>
              <w:rPr>
                <w:rFonts w:eastAsia="Calibri"/>
                <w:color w:val="000000" w:themeColor="text1"/>
                <w:sz w:val="20"/>
                <w:szCs w:val="20"/>
                <w:lang w:eastAsia="en-US"/>
              </w:rPr>
            </w:pPr>
          </w:p>
        </w:tc>
        <w:tc>
          <w:tcPr>
            <w:tcW w:w="1126" w:type="dxa"/>
          </w:tcPr>
          <w:p w:rsidR="00BC427A" w:rsidRDefault="00BC427A">
            <w:pPr>
              <w:widowControl w:val="0"/>
              <w:jc w:val="center"/>
              <w:rPr>
                <w:rFonts w:eastAsia="Calibri"/>
                <w:color w:val="000000" w:themeColor="text1"/>
                <w:sz w:val="20"/>
                <w:szCs w:val="20"/>
                <w:lang w:eastAsia="en-US"/>
              </w:rPr>
            </w:pPr>
          </w:p>
        </w:tc>
        <w:tc>
          <w:tcPr>
            <w:tcW w:w="1747" w:type="dxa"/>
          </w:tcPr>
          <w:p w:rsidR="00BC427A" w:rsidRDefault="00BC427A">
            <w:pPr>
              <w:widowControl w:val="0"/>
              <w:jc w:val="center"/>
              <w:rPr>
                <w:rFonts w:eastAsia="Calibri"/>
                <w:color w:val="000000" w:themeColor="text1"/>
                <w:sz w:val="20"/>
                <w:szCs w:val="20"/>
                <w:lang w:eastAsia="en-US"/>
              </w:rPr>
            </w:pPr>
          </w:p>
        </w:tc>
      </w:tr>
      <w:tr w:rsidR="00BC427A" w:rsidTr="00230AAA">
        <w:tc>
          <w:tcPr>
            <w:tcW w:w="764" w:type="dxa"/>
          </w:tcPr>
          <w:p w:rsidR="00BC427A" w:rsidRDefault="00BC427A">
            <w:pPr>
              <w:widowControl w:val="0"/>
              <w:jc w:val="center"/>
              <w:rPr>
                <w:rFonts w:eastAsia="Calibri"/>
                <w:color w:val="000000" w:themeColor="text1"/>
                <w:sz w:val="20"/>
                <w:szCs w:val="20"/>
                <w:lang w:eastAsia="en-US"/>
              </w:rPr>
            </w:pPr>
          </w:p>
        </w:tc>
        <w:tc>
          <w:tcPr>
            <w:tcW w:w="1390" w:type="dxa"/>
          </w:tcPr>
          <w:p w:rsidR="00BC427A" w:rsidRDefault="00BC427A">
            <w:pPr>
              <w:widowControl w:val="0"/>
              <w:jc w:val="center"/>
              <w:rPr>
                <w:rFonts w:eastAsia="Calibri"/>
                <w:color w:val="000000" w:themeColor="text1"/>
                <w:sz w:val="20"/>
                <w:szCs w:val="20"/>
                <w:lang w:eastAsia="en-US"/>
              </w:rPr>
            </w:pPr>
          </w:p>
        </w:tc>
        <w:tc>
          <w:tcPr>
            <w:tcW w:w="894" w:type="dxa"/>
          </w:tcPr>
          <w:p w:rsidR="00BC427A" w:rsidRDefault="00BC427A">
            <w:pPr>
              <w:widowControl w:val="0"/>
              <w:jc w:val="center"/>
              <w:rPr>
                <w:rFonts w:eastAsia="Calibri"/>
                <w:color w:val="000000" w:themeColor="text1"/>
                <w:sz w:val="20"/>
                <w:szCs w:val="20"/>
                <w:lang w:eastAsia="en-US"/>
              </w:rPr>
            </w:pPr>
          </w:p>
        </w:tc>
        <w:tc>
          <w:tcPr>
            <w:tcW w:w="1876" w:type="dxa"/>
          </w:tcPr>
          <w:p w:rsidR="00BC427A" w:rsidRDefault="00BC427A">
            <w:pPr>
              <w:widowControl w:val="0"/>
              <w:jc w:val="center"/>
              <w:rPr>
                <w:rFonts w:eastAsia="Calibri"/>
                <w:color w:val="000000" w:themeColor="text1"/>
                <w:sz w:val="20"/>
                <w:szCs w:val="20"/>
                <w:lang w:eastAsia="en-US"/>
              </w:rPr>
            </w:pPr>
          </w:p>
        </w:tc>
        <w:tc>
          <w:tcPr>
            <w:tcW w:w="835" w:type="dxa"/>
          </w:tcPr>
          <w:p w:rsidR="00BC427A" w:rsidRDefault="00BC427A">
            <w:pPr>
              <w:widowControl w:val="0"/>
              <w:jc w:val="center"/>
              <w:rPr>
                <w:rFonts w:eastAsia="Calibri"/>
                <w:color w:val="000000" w:themeColor="text1"/>
                <w:sz w:val="20"/>
                <w:szCs w:val="20"/>
                <w:lang w:eastAsia="en-US"/>
              </w:rPr>
            </w:pPr>
          </w:p>
        </w:tc>
        <w:tc>
          <w:tcPr>
            <w:tcW w:w="884" w:type="dxa"/>
          </w:tcPr>
          <w:p w:rsidR="00BC427A" w:rsidRDefault="00BC427A">
            <w:pPr>
              <w:widowControl w:val="0"/>
              <w:jc w:val="center"/>
              <w:rPr>
                <w:rFonts w:eastAsia="Calibri"/>
                <w:color w:val="000000" w:themeColor="text1"/>
                <w:sz w:val="20"/>
                <w:szCs w:val="20"/>
                <w:lang w:eastAsia="en-US"/>
              </w:rPr>
            </w:pPr>
          </w:p>
        </w:tc>
        <w:tc>
          <w:tcPr>
            <w:tcW w:w="827" w:type="dxa"/>
          </w:tcPr>
          <w:p w:rsidR="00BC427A" w:rsidRDefault="00BC427A">
            <w:pPr>
              <w:widowControl w:val="0"/>
              <w:jc w:val="center"/>
              <w:rPr>
                <w:rFonts w:eastAsia="Calibri"/>
                <w:color w:val="000000" w:themeColor="text1"/>
                <w:sz w:val="20"/>
                <w:szCs w:val="20"/>
                <w:lang w:eastAsia="en-US"/>
              </w:rPr>
            </w:pPr>
          </w:p>
        </w:tc>
        <w:tc>
          <w:tcPr>
            <w:tcW w:w="1126" w:type="dxa"/>
          </w:tcPr>
          <w:p w:rsidR="00BC427A" w:rsidRDefault="00BC427A">
            <w:pPr>
              <w:widowControl w:val="0"/>
              <w:jc w:val="center"/>
              <w:rPr>
                <w:rFonts w:eastAsia="Calibri"/>
                <w:color w:val="000000" w:themeColor="text1"/>
                <w:sz w:val="20"/>
                <w:szCs w:val="20"/>
                <w:lang w:eastAsia="en-US"/>
              </w:rPr>
            </w:pPr>
          </w:p>
        </w:tc>
        <w:tc>
          <w:tcPr>
            <w:tcW w:w="1747" w:type="dxa"/>
          </w:tcPr>
          <w:p w:rsidR="00BC427A" w:rsidRDefault="00BC427A">
            <w:pPr>
              <w:widowControl w:val="0"/>
              <w:jc w:val="center"/>
              <w:rPr>
                <w:rFonts w:eastAsia="Calibri"/>
                <w:color w:val="000000" w:themeColor="text1"/>
                <w:sz w:val="20"/>
                <w:szCs w:val="20"/>
                <w:lang w:eastAsia="en-US"/>
              </w:rPr>
            </w:pPr>
          </w:p>
        </w:tc>
      </w:tr>
      <w:tr w:rsidR="00BC427A" w:rsidTr="00230AAA">
        <w:tc>
          <w:tcPr>
            <w:tcW w:w="764" w:type="dxa"/>
          </w:tcPr>
          <w:p w:rsidR="00BC427A" w:rsidRDefault="00BC427A">
            <w:pPr>
              <w:widowControl w:val="0"/>
              <w:jc w:val="center"/>
              <w:rPr>
                <w:rFonts w:eastAsia="Calibri"/>
                <w:color w:val="000000" w:themeColor="text1"/>
                <w:sz w:val="20"/>
                <w:szCs w:val="20"/>
                <w:lang w:eastAsia="en-US"/>
              </w:rPr>
            </w:pPr>
          </w:p>
        </w:tc>
        <w:tc>
          <w:tcPr>
            <w:tcW w:w="1390" w:type="dxa"/>
          </w:tcPr>
          <w:p w:rsidR="00BC427A" w:rsidRDefault="00BC427A">
            <w:pPr>
              <w:widowControl w:val="0"/>
              <w:jc w:val="center"/>
              <w:rPr>
                <w:rFonts w:eastAsia="Calibri"/>
                <w:color w:val="000000" w:themeColor="text1"/>
                <w:sz w:val="20"/>
                <w:szCs w:val="20"/>
                <w:lang w:eastAsia="en-US"/>
              </w:rPr>
            </w:pPr>
          </w:p>
        </w:tc>
        <w:tc>
          <w:tcPr>
            <w:tcW w:w="894" w:type="dxa"/>
          </w:tcPr>
          <w:p w:rsidR="00BC427A" w:rsidRDefault="00BC427A">
            <w:pPr>
              <w:widowControl w:val="0"/>
              <w:jc w:val="center"/>
              <w:rPr>
                <w:rFonts w:eastAsia="Calibri"/>
                <w:color w:val="000000" w:themeColor="text1"/>
                <w:sz w:val="20"/>
                <w:szCs w:val="20"/>
                <w:lang w:eastAsia="en-US"/>
              </w:rPr>
            </w:pPr>
          </w:p>
        </w:tc>
        <w:tc>
          <w:tcPr>
            <w:tcW w:w="1876" w:type="dxa"/>
          </w:tcPr>
          <w:p w:rsidR="00BC427A" w:rsidRDefault="00BC427A">
            <w:pPr>
              <w:widowControl w:val="0"/>
              <w:jc w:val="center"/>
              <w:rPr>
                <w:rFonts w:eastAsia="Calibri"/>
                <w:color w:val="000000" w:themeColor="text1"/>
                <w:sz w:val="20"/>
                <w:szCs w:val="20"/>
                <w:lang w:eastAsia="en-US"/>
              </w:rPr>
            </w:pPr>
          </w:p>
        </w:tc>
        <w:tc>
          <w:tcPr>
            <w:tcW w:w="835" w:type="dxa"/>
          </w:tcPr>
          <w:p w:rsidR="00BC427A" w:rsidRDefault="00BC427A">
            <w:pPr>
              <w:widowControl w:val="0"/>
              <w:jc w:val="center"/>
              <w:rPr>
                <w:rFonts w:eastAsia="Calibri"/>
                <w:color w:val="000000" w:themeColor="text1"/>
                <w:sz w:val="20"/>
                <w:szCs w:val="20"/>
                <w:lang w:eastAsia="en-US"/>
              </w:rPr>
            </w:pPr>
          </w:p>
        </w:tc>
        <w:tc>
          <w:tcPr>
            <w:tcW w:w="884" w:type="dxa"/>
          </w:tcPr>
          <w:p w:rsidR="00BC427A" w:rsidRDefault="00BC427A">
            <w:pPr>
              <w:widowControl w:val="0"/>
              <w:jc w:val="center"/>
              <w:rPr>
                <w:rFonts w:eastAsia="Calibri"/>
                <w:color w:val="000000" w:themeColor="text1"/>
                <w:sz w:val="20"/>
                <w:szCs w:val="20"/>
                <w:lang w:eastAsia="en-US"/>
              </w:rPr>
            </w:pPr>
          </w:p>
        </w:tc>
        <w:tc>
          <w:tcPr>
            <w:tcW w:w="827" w:type="dxa"/>
          </w:tcPr>
          <w:p w:rsidR="00BC427A" w:rsidRDefault="00BC427A">
            <w:pPr>
              <w:widowControl w:val="0"/>
              <w:jc w:val="center"/>
              <w:rPr>
                <w:rFonts w:eastAsia="Calibri"/>
                <w:color w:val="000000" w:themeColor="text1"/>
                <w:sz w:val="20"/>
                <w:szCs w:val="20"/>
                <w:lang w:eastAsia="en-US"/>
              </w:rPr>
            </w:pPr>
          </w:p>
        </w:tc>
        <w:tc>
          <w:tcPr>
            <w:tcW w:w="1126" w:type="dxa"/>
          </w:tcPr>
          <w:p w:rsidR="00BC427A" w:rsidRDefault="00BC427A">
            <w:pPr>
              <w:widowControl w:val="0"/>
              <w:jc w:val="center"/>
              <w:rPr>
                <w:rFonts w:eastAsia="Calibri"/>
                <w:color w:val="000000" w:themeColor="text1"/>
                <w:sz w:val="20"/>
                <w:szCs w:val="20"/>
                <w:lang w:eastAsia="en-US"/>
              </w:rPr>
            </w:pPr>
          </w:p>
        </w:tc>
        <w:tc>
          <w:tcPr>
            <w:tcW w:w="1747" w:type="dxa"/>
          </w:tcPr>
          <w:p w:rsidR="00BC427A" w:rsidRDefault="00BC427A">
            <w:pPr>
              <w:widowControl w:val="0"/>
              <w:jc w:val="center"/>
              <w:rPr>
                <w:rFonts w:eastAsia="Calibri"/>
                <w:color w:val="000000" w:themeColor="text1"/>
                <w:sz w:val="20"/>
                <w:szCs w:val="20"/>
                <w:lang w:eastAsia="en-US"/>
              </w:rPr>
            </w:pPr>
          </w:p>
        </w:tc>
      </w:tr>
      <w:tr w:rsidR="00BC427A" w:rsidTr="00230AAA">
        <w:tc>
          <w:tcPr>
            <w:tcW w:w="764" w:type="dxa"/>
          </w:tcPr>
          <w:p w:rsidR="00BC427A" w:rsidRDefault="00BC427A">
            <w:pPr>
              <w:widowControl w:val="0"/>
              <w:jc w:val="center"/>
              <w:rPr>
                <w:rFonts w:eastAsia="Calibri"/>
                <w:color w:val="000000" w:themeColor="text1"/>
                <w:sz w:val="20"/>
                <w:szCs w:val="20"/>
                <w:lang w:eastAsia="en-US"/>
              </w:rPr>
            </w:pPr>
          </w:p>
        </w:tc>
        <w:tc>
          <w:tcPr>
            <w:tcW w:w="1390" w:type="dxa"/>
          </w:tcPr>
          <w:p w:rsidR="00BC427A" w:rsidRDefault="00BC427A">
            <w:pPr>
              <w:widowControl w:val="0"/>
              <w:jc w:val="center"/>
              <w:rPr>
                <w:rFonts w:eastAsia="Calibri"/>
                <w:color w:val="000000" w:themeColor="text1"/>
                <w:sz w:val="20"/>
                <w:szCs w:val="20"/>
                <w:lang w:eastAsia="en-US"/>
              </w:rPr>
            </w:pPr>
          </w:p>
        </w:tc>
        <w:tc>
          <w:tcPr>
            <w:tcW w:w="894" w:type="dxa"/>
          </w:tcPr>
          <w:p w:rsidR="00BC427A" w:rsidRDefault="00BC427A">
            <w:pPr>
              <w:widowControl w:val="0"/>
              <w:jc w:val="center"/>
              <w:rPr>
                <w:rFonts w:eastAsia="Calibri"/>
                <w:color w:val="000000" w:themeColor="text1"/>
                <w:sz w:val="20"/>
                <w:szCs w:val="20"/>
                <w:lang w:eastAsia="en-US"/>
              </w:rPr>
            </w:pPr>
          </w:p>
        </w:tc>
        <w:tc>
          <w:tcPr>
            <w:tcW w:w="1876" w:type="dxa"/>
          </w:tcPr>
          <w:p w:rsidR="00BC427A" w:rsidRDefault="00BC427A">
            <w:pPr>
              <w:widowControl w:val="0"/>
              <w:jc w:val="center"/>
              <w:rPr>
                <w:rFonts w:eastAsia="Calibri"/>
                <w:color w:val="000000" w:themeColor="text1"/>
                <w:sz w:val="20"/>
                <w:szCs w:val="20"/>
                <w:lang w:eastAsia="en-US"/>
              </w:rPr>
            </w:pPr>
          </w:p>
        </w:tc>
        <w:tc>
          <w:tcPr>
            <w:tcW w:w="835" w:type="dxa"/>
          </w:tcPr>
          <w:p w:rsidR="00BC427A" w:rsidRDefault="00BC427A">
            <w:pPr>
              <w:widowControl w:val="0"/>
              <w:jc w:val="center"/>
              <w:rPr>
                <w:rFonts w:eastAsia="Calibri"/>
                <w:color w:val="000000" w:themeColor="text1"/>
                <w:sz w:val="20"/>
                <w:szCs w:val="20"/>
                <w:lang w:eastAsia="en-US"/>
              </w:rPr>
            </w:pPr>
          </w:p>
        </w:tc>
        <w:tc>
          <w:tcPr>
            <w:tcW w:w="884" w:type="dxa"/>
          </w:tcPr>
          <w:p w:rsidR="00BC427A" w:rsidRDefault="00BC427A">
            <w:pPr>
              <w:widowControl w:val="0"/>
              <w:jc w:val="center"/>
              <w:rPr>
                <w:rFonts w:eastAsia="Calibri"/>
                <w:color w:val="000000" w:themeColor="text1"/>
                <w:sz w:val="20"/>
                <w:szCs w:val="20"/>
                <w:lang w:eastAsia="en-US"/>
              </w:rPr>
            </w:pPr>
          </w:p>
        </w:tc>
        <w:tc>
          <w:tcPr>
            <w:tcW w:w="827" w:type="dxa"/>
          </w:tcPr>
          <w:p w:rsidR="00BC427A" w:rsidRDefault="00BC427A">
            <w:pPr>
              <w:widowControl w:val="0"/>
              <w:jc w:val="center"/>
              <w:rPr>
                <w:rFonts w:eastAsia="Calibri"/>
                <w:color w:val="000000" w:themeColor="text1"/>
                <w:sz w:val="20"/>
                <w:szCs w:val="20"/>
                <w:lang w:eastAsia="en-US"/>
              </w:rPr>
            </w:pPr>
          </w:p>
        </w:tc>
        <w:tc>
          <w:tcPr>
            <w:tcW w:w="1126" w:type="dxa"/>
          </w:tcPr>
          <w:p w:rsidR="00BC427A" w:rsidRDefault="00BC427A">
            <w:pPr>
              <w:widowControl w:val="0"/>
              <w:jc w:val="center"/>
              <w:rPr>
                <w:rFonts w:eastAsia="Calibri"/>
                <w:color w:val="000000" w:themeColor="text1"/>
                <w:sz w:val="20"/>
                <w:szCs w:val="20"/>
                <w:lang w:eastAsia="en-US"/>
              </w:rPr>
            </w:pPr>
          </w:p>
        </w:tc>
        <w:tc>
          <w:tcPr>
            <w:tcW w:w="1747" w:type="dxa"/>
          </w:tcPr>
          <w:p w:rsidR="00BC427A" w:rsidRDefault="00BC427A">
            <w:pPr>
              <w:widowControl w:val="0"/>
              <w:jc w:val="center"/>
              <w:rPr>
                <w:rFonts w:eastAsia="Calibri"/>
                <w:color w:val="000000" w:themeColor="text1"/>
                <w:sz w:val="20"/>
                <w:szCs w:val="20"/>
                <w:lang w:eastAsia="en-US"/>
              </w:rPr>
            </w:pPr>
          </w:p>
        </w:tc>
      </w:tr>
      <w:tr w:rsidR="00BC427A" w:rsidTr="00230AAA">
        <w:tc>
          <w:tcPr>
            <w:tcW w:w="764" w:type="dxa"/>
          </w:tcPr>
          <w:p w:rsidR="00BC427A" w:rsidRDefault="00BC427A">
            <w:pPr>
              <w:widowControl w:val="0"/>
              <w:jc w:val="center"/>
              <w:rPr>
                <w:rFonts w:eastAsia="Calibri"/>
                <w:color w:val="000000" w:themeColor="text1"/>
                <w:sz w:val="20"/>
                <w:szCs w:val="20"/>
                <w:lang w:eastAsia="en-US"/>
              </w:rPr>
            </w:pPr>
          </w:p>
        </w:tc>
        <w:tc>
          <w:tcPr>
            <w:tcW w:w="1390" w:type="dxa"/>
          </w:tcPr>
          <w:p w:rsidR="00BC427A" w:rsidRDefault="00BC427A">
            <w:pPr>
              <w:widowControl w:val="0"/>
              <w:jc w:val="center"/>
              <w:rPr>
                <w:rFonts w:eastAsia="Calibri"/>
                <w:color w:val="000000" w:themeColor="text1"/>
                <w:sz w:val="20"/>
                <w:szCs w:val="20"/>
                <w:lang w:eastAsia="en-US"/>
              </w:rPr>
            </w:pPr>
          </w:p>
        </w:tc>
        <w:tc>
          <w:tcPr>
            <w:tcW w:w="894" w:type="dxa"/>
          </w:tcPr>
          <w:p w:rsidR="00BC427A" w:rsidRDefault="00BC427A">
            <w:pPr>
              <w:widowControl w:val="0"/>
              <w:jc w:val="center"/>
              <w:rPr>
                <w:rFonts w:eastAsia="Calibri"/>
                <w:color w:val="000000" w:themeColor="text1"/>
                <w:sz w:val="20"/>
                <w:szCs w:val="20"/>
                <w:lang w:eastAsia="en-US"/>
              </w:rPr>
            </w:pPr>
          </w:p>
        </w:tc>
        <w:tc>
          <w:tcPr>
            <w:tcW w:w="1876" w:type="dxa"/>
          </w:tcPr>
          <w:p w:rsidR="00BC427A" w:rsidRDefault="00BC427A">
            <w:pPr>
              <w:widowControl w:val="0"/>
              <w:jc w:val="center"/>
              <w:rPr>
                <w:rFonts w:eastAsia="Calibri"/>
                <w:color w:val="000000" w:themeColor="text1"/>
                <w:sz w:val="20"/>
                <w:szCs w:val="20"/>
                <w:lang w:eastAsia="en-US"/>
              </w:rPr>
            </w:pPr>
          </w:p>
        </w:tc>
        <w:tc>
          <w:tcPr>
            <w:tcW w:w="835" w:type="dxa"/>
          </w:tcPr>
          <w:p w:rsidR="00BC427A" w:rsidRDefault="00BC427A">
            <w:pPr>
              <w:widowControl w:val="0"/>
              <w:jc w:val="center"/>
              <w:rPr>
                <w:rFonts w:eastAsia="Calibri"/>
                <w:color w:val="000000" w:themeColor="text1"/>
                <w:sz w:val="20"/>
                <w:szCs w:val="20"/>
                <w:lang w:eastAsia="en-US"/>
              </w:rPr>
            </w:pPr>
          </w:p>
        </w:tc>
        <w:tc>
          <w:tcPr>
            <w:tcW w:w="884" w:type="dxa"/>
          </w:tcPr>
          <w:p w:rsidR="00BC427A" w:rsidRDefault="00BC427A">
            <w:pPr>
              <w:widowControl w:val="0"/>
              <w:jc w:val="center"/>
              <w:rPr>
                <w:rFonts w:eastAsia="Calibri"/>
                <w:color w:val="000000" w:themeColor="text1"/>
                <w:sz w:val="20"/>
                <w:szCs w:val="20"/>
                <w:lang w:eastAsia="en-US"/>
              </w:rPr>
            </w:pPr>
          </w:p>
        </w:tc>
        <w:tc>
          <w:tcPr>
            <w:tcW w:w="827" w:type="dxa"/>
          </w:tcPr>
          <w:p w:rsidR="00BC427A" w:rsidRDefault="00BC427A">
            <w:pPr>
              <w:widowControl w:val="0"/>
              <w:jc w:val="center"/>
              <w:rPr>
                <w:rFonts w:eastAsia="Calibri"/>
                <w:color w:val="000000" w:themeColor="text1"/>
                <w:sz w:val="20"/>
                <w:szCs w:val="20"/>
                <w:lang w:eastAsia="en-US"/>
              </w:rPr>
            </w:pPr>
          </w:p>
        </w:tc>
        <w:tc>
          <w:tcPr>
            <w:tcW w:w="1126" w:type="dxa"/>
          </w:tcPr>
          <w:p w:rsidR="00BC427A" w:rsidRDefault="00BC427A">
            <w:pPr>
              <w:widowControl w:val="0"/>
              <w:jc w:val="center"/>
              <w:rPr>
                <w:rFonts w:eastAsia="Calibri"/>
                <w:color w:val="000000" w:themeColor="text1"/>
                <w:sz w:val="20"/>
                <w:szCs w:val="20"/>
                <w:lang w:eastAsia="en-US"/>
              </w:rPr>
            </w:pPr>
          </w:p>
        </w:tc>
        <w:tc>
          <w:tcPr>
            <w:tcW w:w="1747" w:type="dxa"/>
          </w:tcPr>
          <w:p w:rsidR="00BC427A" w:rsidRDefault="00BC427A">
            <w:pPr>
              <w:widowControl w:val="0"/>
              <w:jc w:val="center"/>
              <w:rPr>
                <w:rFonts w:eastAsia="Calibri"/>
                <w:color w:val="000000" w:themeColor="text1"/>
                <w:sz w:val="20"/>
                <w:szCs w:val="20"/>
                <w:lang w:eastAsia="en-US"/>
              </w:rPr>
            </w:pPr>
          </w:p>
        </w:tc>
      </w:tr>
      <w:tr w:rsidR="00BC427A" w:rsidTr="00230AAA">
        <w:tc>
          <w:tcPr>
            <w:tcW w:w="764" w:type="dxa"/>
          </w:tcPr>
          <w:p w:rsidR="00BC427A" w:rsidRDefault="00BC427A">
            <w:pPr>
              <w:widowControl w:val="0"/>
              <w:jc w:val="center"/>
              <w:rPr>
                <w:rFonts w:eastAsia="Calibri"/>
                <w:color w:val="000000" w:themeColor="text1"/>
                <w:sz w:val="20"/>
                <w:szCs w:val="20"/>
                <w:lang w:eastAsia="en-US"/>
              </w:rPr>
            </w:pPr>
          </w:p>
        </w:tc>
        <w:tc>
          <w:tcPr>
            <w:tcW w:w="1390" w:type="dxa"/>
          </w:tcPr>
          <w:p w:rsidR="00BC427A" w:rsidRDefault="00BC427A">
            <w:pPr>
              <w:widowControl w:val="0"/>
              <w:jc w:val="center"/>
              <w:rPr>
                <w:rFonts w:eastAsia="Calibri"/>
                <w:color w:val="000000" w:themeColor="text1"/>
                <w:sz w:val="20"/>
                <w:szCs w:val="20"/>
                <w:lang w:eastAsia="en-US"/>
              </w:rPr>
            </w:pPr>
          </w:p>
        </w:tc>
        <w:tc>
          <w:tcPr>
            <w:tcW w:w="894" w:type="dxa"/>
          </w:tcPr>
          <w:p w:rsidR="00BC427A" w:rsidRDefault="00BC427A">
            <w:pPr>
              <w:widowControl w:val="0"/>
              <w:jc w:val="center"/>
              <w:rPr>
                <w:rFonts w:eastAsia="Calibri"/>
                <w:color w:val="000000" w:themeColor="text1"/>
                <w:sz w:val="20"/>
                <w:szCs w:val="20"/>
                <w:lang w:eastAsia="en-US"/>
              </w:rPr>
            </w:pPr>
          </w:p>
        </w:tc>
        <w:tc>
          <w:tcPr>
            <w:tcW w:w="1876" w:type="dxa"/>
          </w:tcPr>
          <w:p w:rsidR="00BC427A" w:rsidRDefault="00BC427A">
            <w:pPr>
              <w:widowControl w:val="0"/>
              <w:jc w:val="center"/>
              <w:rPr>
                <w:rFonts w:eastAsia="Calibri"/>
                <w:color w:val="000000" w:themeColor="text1"/>
                <w:sz w:val="20"/>
                <w:szCs w:val="20"/>
                <w:lang w:eastAsia="en-US"/>
              </w:rPr>
            </w:pPr>
          </w:p>
        </w:tc>
        <w:tc>
          <w:tcPr>
            <w:tcW w:w="835" w:type="dxa"/>
          </w:tcPr>
          <w:p w:rsidR="00BC427A" w:rsidRDefault="00BC427A">
            <w:pPr>
              <w:widowControl w:val="0"/>
              <w:jc w:val="center"/>
              <w:rPr>
                <w:rFonts w:eastAsia="Calibri"/>
                <w:color w:val="000000" w:themeColor="text1"/>
                <w:sz w:val="20"/>
                <w:szCs w:val="20"/>
                <w:lang w:eastAsia="en-US"/>
              </w:rPr>
            </w:pPr>
          </w:p>
        </w:tc>
        <w:tc>
          <w:tcPr>
            <w:tcW w:w="884" w:type="dxa"/>
          </w:tcPr>
          <w:p w:rsidR="00BC427A" w:rsidRDefault="00BC427A">
            <w:pPr>
              <w:widowControl w:val="0"/>
              <w:jc w:val="center"/>
              <w:rPr>
                <w:rFonts w:eastAsia="Calibri"/>
                <w:color w:val="000000" w:themeColor="text1"/>
                <w:sz w:val="20"/>
                <w:szCs w:val="20"/>
                <w:lang w:eastAsia="en-US"/>
              </w:rPr>
            </w:pPr>
          </w:p>
        </w:tc>
        <w:tc>
          <w:tcPr>
            <w:tcW w:w="827" w:type="dxa"/>
          </w:tcPr>
          <w:p w:rsidR="00BC427A" w:rsidRDefault="00BC427A">
            <w:pPr>
              <w:widowControl w:val="0"/>
              <w:jc w:val="center"/>
              <w:rPr>
                <w:rFonts w:eastAsia="Calibri"/>
                <w:color w:val="000000" w:themeColor="text1"/>
                <w:sz w:val="20"/>
                <w:szCs w:val="20"/>
                <w:lang w:eastAsia="en-US"/>
              </w:rPr>
            </w:pPr>
          </w:p>
        </w:tc>
        <w:tc>
          <w:tcPr>
            <w:tcW w:w="1126" w:type="dxa"/>
          </w:tcPr>
          <w:p w:rsidR="00BC427A" w:rsidRDefault="00BC427A">
            <w:pPr>
              <w:widowControl w:val="0"/>
              <w:jc w:val="center"/>
              <w:rPr>
                <w:rFonts w:eastAsia="Calibri"/>
                <w:color w:val="000000" w:themeColor="text1"/>
                <w:sz w:val="20"/>
                <w:szCs w:val="20"/>
                <w:lang w:eastAsia="en-US"/>
              </w:rPr>
            </w:pPr>
          </w:p>
        </w:tc>
        <w:tc>
          <w:tcPr>
            <w:tcW w:w="1747" w:type="dxa"/>
          </w:tcPr>
          <w:p w:rsidR="00BC427A" w:rsidRDefault="00BC427A">
            <w:pPr>
              <w:widowControl w:val="0"/>
              <w:jc w:val="center"/>
              <w:rPr>
                <w:rFonts w:eastAsia="Calibri"/>
                <w:color w:val="000000" w:themeColor="text1"/>
                <w:sz w:val="20"/>
                <w:szCs w:val="20"/>
                <w:lang w:eastAsia="en-US"/>
              </w:rPr>
            </w:pPr>
          </w:p>
        </w:tc>
      </w:tr>
      <w:tr w:rsidR="00BC427A" w:rsidTr="00230AAA">
        <w:tc>
          <w:tcPr>
            <w:tcW w:w="764" w:type="dxa"/>
          </w:tcPr>
          <w:p w:rsidR="00BC427A" w:rsidRDefault="00BC427A">
            <w:pPr>
              <w:widowControl w:val="0"/>
              <w:jc w:val="center"/>
              <w:rPr>
                <w:rFonts w:eastAsia="Calibri"/>
                <w:color w:val="000000" w:themeColor="text1"/>
                <w:sz w:val="20"/>
                <w:szCs w:val="20"/>
                <w:lang w:eastAsia="en-US"/>
              </w:rPr>
            </w:pPr>
          </w:p>
        </w:tc>
        <w:tc>
          <w:tcPr>
            <w:tcW w:w="1390" w:type="dxa"/>
          </w:tcPr>
          <w:p w:rsidR="00BC427A" w:rsidRDefault="00BC427A">
            <w:pPr>
              <w:widowControl w:val="0"/>
              <w:jc w:val="center"/>
              <w:rPr>
                <w:rFonts w:eastAsia="Calibri"/>
                <w:color w:val="000000" w:themeColor="text1"/>
                <w:sz w:val="20"/>
                <w:szCs w:val="20"/>
                <w:lang w:eastAsia="en-US"/>
              </w:rPr>
            </w:pPr>
          </w:p>
        </w:tc>
        <w:tc>
          <w:tcPr>
            <w:tcW w:w="894" w:type="dxa"/>
          </w:tcPr>
          <w:p w:rsidR="00BC427A" w:rsidRDefault="00BC427A">
            <w:pPr>
              <w:widowControl w:val="0"/>
              <w:jc w:val="center"/>
              <w:rPr>
                <w:rFonts w:eastAsia="Calibri"/>
                <w:color w:val="000000" w:themeColor="text1"/>
                <w:sz w:val="20"/>
                <w:szCs w:val="20"/>
                <w:lang w:eastAsia="en-US"/>
              </w:rPr>
            </w:pPr>
          </w:p>
        </w:tc>
        <w:tc>
          <w:tcPr>
            <w:tcW w:w="1876" w:type="dxa"/>
          </w:tcPr>
          <w:p w:rsidR="00BC427A" w:rsidRDefault="00BC427A">
            <w:pPr>
              <w:widowControl w:val="0"/>
              <w:jc w:val="center"/>
              <w:rPr>
                <w:rFonts w:eastAsia="Calibri"/>
                <w:color w:val="000000" w:themeColor="text1"/>
                <w:sz w:val="20"/>
                <w:szCs w:val="20"/>
                <w:lang w:eastAsia="en-US"/>
              </w:rPr>
            </w:pPr>
          </w:p>
        </w:tc>
        <w:tc>
          <w:tcPr>
            <w:tcW w:w="835" w:type="dxa"/>
          </w:tcPr>
          <w:p w:rsidR="00BC427A" w:rsidRDefault="00BC427A">
            <w:pPr>
              <w:widowControl w:val="0"/>
              <w:jc w:val="center"/>
              <w:rPr>
                <w:rFonts w:eastAsia="Calibri"/>
                <w:color w:val="000000" w:themeColor="text1"/>
                <w:sz w:val="20"/>
                <w:szCs w:val="20"/>
                <w:lang w:eastAsia="en-US"/>
              </w:rPr>
            </w:pPr>
          </w:p>
        </w:tc>
        <w:tc>
          <w:tcPr>
            <w:tcW w:w="884" w:type="dxa"/>
          </w:tcPr>
          <w:p w:rsidR="00BC427A" w:rsidRDefault="00BC427A">
            <w:pPr>
              <w:widowControl w:val="0"/>
              <w:jc w:val="center"/>
              <w:rPr>
                <w:rFonts w:eastAsia="Calibri"/>
                <w:color w:val="000000" w:themeColor="text1"/>
                <w:sz w:val="20"/>
                <w:szCs w:val="20"/>
                <w:lang w:eastAsia="en-US"/>
              </w:rPr>
            </w:pPr>
          </w:p>
        </w:tc>
        <w:tc>
          <w:tcPr>
            <w:tcW w:w="827" w:type="dxa"/>
          </w:tcPr>
          <w:p w:rsidR="00BC427A" w:rsidRDefault="00BC427A">
            <w:pPr>
              <w:widowControl w:val="0"/>
              <w:jc w:val="center"/>
              <w:rPr>
                <w:rFonts w:eastAsia="Calibri"/>
                <w:color w:val="000000" w:themeColor="text1"/>
                <w:sz w:val="20"/>
                <w:szCs w:val="20"/>
                <w:lang w:eastAsia="en-US"/>
              </w:rPr>
            </w:pPr>
          </w:p>
        </w:tc>
        <w:tc>
          <w:tcPr>
            <w:tcW w:w="1126" w:type="dxa"/>
          </w:tcPr>
          <w:p w:rsidR="00BC427A" w:rsidRDefault="00BC427A">
            <w:pPr>
              <w:widowControl w:val="0"/>
              <w:jc w:val="center"/>
              <w:rPr>
                <w:rFonts w:eastAsia="Calibri"/>
                <w:color w:val="000000" w:themeColor="text1"/>
                <w:sz w:val="20"/>
                <w:szCs w:val="20"/>
                <w:lang w:eastAsia="en-US"/>
              </w:rPr>
            </w:pPr>
          </w:p>
        </w:tc>
        <w:tc>
          <w:tcPr>
            <w:tcW w:w="1747" w:type="dxa"/>
          </w:tcPr>
          <w:p w:rsidR="00BC427A" w:rsidRDefault="00BC427A">
            <w:pPr>
              <w:widowControl w:val="0"/>
              <w:jc w:val="center"/>
              <w:rPr>
                <w:rFonts w:eastAsia="Calibri"/>
                <w:color w:val="000000" w:themeColor="text1"/>
                <w:sz w:val="20"/>
                <w:szCs w:val="20"/>
                <w:lang w:eastAsia="en-US"/>
              </w:rPr>
            </w:pPr>
          </w:p>
        </w:tc>
      </w:tr>
    </w:tbl>
    <w:p w:rsidR="00BC427A" w:rsidRDefault="00BC427A">
      <w:pPr>
        <w:ind w:left="3969"/>
        <w:jc w:val="right"/>
        <w:rPr>
          <w:color w:val="000000" w:themeColor="text1"/>
        </w:rPr>
      </w:pPr>
    </w:p>
    <w:p w:rsidR="00BC427A" w:rsidRDefault="00BC427A">
      <w:pPr>
        <w:ind w:left="3969"/>
        <w:jc w:val="right"/>
        <w:rPr>
          <w:color w:val="000000" w:themeColor="text1"/>
        </w:rPr>
      </w:pPr>
    </w:p>
    <w:p w:rsidR="00BC427A" w:rsidRDefault="00BC427A">
      <w:pPr>
        <w:ind w:left="3969"/>
        <w:jc w:val="right"/>
        <w:rPr>
          <w:color w:val="000000" w:themeColor="text1"/>
        </w:rPr>
      </w:pPr>
    </w:p>
    <w:p w:rsidR="00BC427A" w:rsidRDefault="00BC427A">
      <w:pPr>
        <w:ind w:left="3969"/>
        <w:jc w:val="right"/>
        <w:rPr>
          <w:color w:val="000000" w:themeColor="text1"/>
        </w:rPr>
      </w:pPr>
    </w:p>
    <w:p w:rsidR="00BC427A" w:rsidRDefault="00BC427A">
      <w:pPr>
        <w:ind w:left="3969"/>
        <w:jc w:val="right"/>
        <w:rPr>
          <w:color w:val="000000" w:themeColor="text1"/>
        </w:rPr>
      </w:pPr>
    </w:p>
    <w:p w:rsidR="00BC427A" w:rsidRDefault="00BC427A">
      <w:pPr>
        <w:ind w:left="3969"/>
        <w:jc w:val="right"/>
        <w:rPr>
          <w:color w:val="000000" w:themeColor="text1"/>
        </w:rPr>
      </w:pPr>
    </w:p>
    <w:p w:rsidR="00BC427A" w:rsidRDefault="00BC427A">
      <w:pPr>
        <w:ind w:left="3969"/>
        <w:jc w:val="right"/>
        <w:rPr>
          <w:color w:val="000000" w:themeColor="text1"/>
        </w:rPr>
      </w:pPr>
    </w:p>
    <w:p w:rsidR="00BC427A" w:rsidRDefault="00BC427A">
      <w:pPr>
        <w:ind w:left="3969"/>
        <w:jc w:val="right"/>
        <w:rPr>
          <w:color w:val="000000" w:themeColor="text1"/>
        </w:rPr>
      </w:pPr>
    </w:p>
    <w:p w:rsidR="00BC427A" w:rsidRDefault="00BC427A">
      <w:pPr>
        <w:ind w:left="3969"/>
        <w:jc w:val="right"/>
        <w:rPr>
          <w:color w:val="000000" w:themeColor="text1"/>
        </w:rPr>
      </w:pPr>
    </w:p>
    <w:p w:rsidR="00BC427A" w:rsidRDefault="00BC427A">
      <w:pPr>
        <w:shd w:val="clear" w:color="auto" w:fill="FFFFFF"/>
        <w:rPr>
          <w:color w:val="000000" w:themeColor="text1"/>
        </w:rPr>
      </w:pPr>
    </w:p>
    <w:p w:rsidR="00230AAA" w:rsidRDefault="00230AAA">
      <w:pPr>
        <w:shd w:val="clear" w:color="auto" w:fill="FFFFFF"/>
        <w:rPr>
          <w:color w:val="000000" w:themeColor="text1"/>
        </w:rPr>
      </w:pPr>
    </w:p>
    <w:p w:rsidR="00E4791A" w:rsidRDefault="00E4791A">
      <w:pPr>
        <w:shd w:val="clear" w:color="auto" w:fill="FFFFFF"/>
        <w:rPr>
          <w:color w:val="000000" w:themeColor="text1"/>
        </w:rPr>
      </w:pPr>
    </w:p>
    <w:p w:rsidR="00BC427A" w:rsidRDefault="00BC427A">
      <w:pPr>
        <w:shd w:val="clear" w:color="auto" w:fill="FFFFFF"/>
        <w:rPr>
          <w:color w:val="000000" w:themeColor="text1"/>
        </w:rPr>
      </w:pPr>
    </w:p>
    <w:p w:rsidR="00BC427A" w:rsidRDefault="006118C8">
      <w:pPr>
        <w:pStyle w:val="ConsPlusNormal0"/>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к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Месягутовский сельсовет муниципального района Дуванский район Республики Башкортостан</w:t>
      </w:r>
    </w:p>
    <w:p w:rsidR="00BC427A" w:rsidRDefault="00BC427A">
      <w:pPr>
        <w:spacing w:after="200" w:line="276" w:lineRule="auto"/>
        <w:jc w:val="right"/>
        <w:rPr>
          <w:rFonts w:eastAsia="Calibri"/>
          <w:b/>
          <w:color w:val="000000" w:themeColor="text1"/>
          <w:lang w:eastAsia="en-US"/>
        </w:rPr>
      </w:pPr>
    </w:p>
    <w:p w:rsidR="00BC427A" w:rsidRDefault="00BC427A">
      <w:pPr>
        <w:jc w:val="right"/>
        <w:rPr>
          <w:b/>
        </w:rPr>
      </w:pPr>
    </w:p>
    <w:p w:rsidR="00BC427A" w:rsidRDefault="006118C8">
      <w:pPr>
        <w:jc w:val="center"/>
        <w:rPr>
          <w:b/>
        </w:rPr>
      </w:pPr>
      <w:r>
        <w:rPr>
          <w:b/>
        </w:rPr>
        <w:t>Форма журнала регистрации</w:t>
      </w:r>
    </w:p>
    <w:p w:rsidR="00BC427A" w:rsidRDefault="006118C8">
      <w:pPr>
        <w:jc w:val="center"/>
        <w:rPr>
          <w:rFonts w:ascii="Calibri" w:hAnsi="Calibri"/>
        </w:rPr>
      </w:pPr>
      <w:r>
        <w:t>договоров о размещении нестационарного торгового объекта (объекта по оказанию услуг) на земельном участке, находящемся в муниципальной собственности либо государственная собственность на который не разграничена</w:t>
      </w:r>
    </w:p>
    <w:tbl>
      <w:tblPr>
        <w:tblW w:w="10372" w:type="dxa"/>
        <w:tblInd w:w="113" w:type="dxa"/>
        <w:tblLayout w:type="fixed"/>
        <w:tblLook w:val="00A0" w:firstRow="1" w:lastRow="0" w:firstColumn="1" w:lastColumn="0" w:noHBand="0" w:noVBand="0"/>
      </w:tblPr>
      <w:tblGrid>
        <w:gridCol w:w="535"/>
        <w:gridCol w:w="1386"/>
        <w:gridCol w:w="1930"/>
        <w:gridCol w:w="1092"/>
        <w:gridCol w:w="1176"/>
        <w:gridCol w:w="652"/>
        <w:gridCol w:w="781"/>
        <w:gridCol w:w="1544"/>
        <w:gridCol w:w="1276"/>
      </w:tblGrid>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6118C8">
            <w:pPr>
              <w:widowControl w:val="0"/>
              <w:jc w:val="center"/>
              <w:rPr>
                <w:sz w:val="20"/>
              </w:rPr>
            </w:pPr>
            <w:r>
              <w:rPr>
                <w:sz w:val="20"/>
              </w:rPr>
              <w:t>п/п</w:t>
            </w:r>
          </w:p>
        </w:tc>
        <w:tc>
          <w:tcPr>
            <w:tcW w:w="1386" w:type="dxa"/>
            <w:tcBorders>
              <w:top w:val="single" w:sz="4" w:space="0" w:color="000000"/>
              <w:left w:val="single" w:sz="4" w:space="0" w:color="000000"/>
              <w:bottom w:val="single" w:sz="4" w:space="0" w:color="000000"/>
              <w:right w:val="single" w:sz="4" w:space="0" w:color="000000"/>
            </w:tcBorders>
          </w:tcPr>
          <w:p w:rsidR="00BC427A" w:rsidRDefault="006118C8">
            <w:pPr>
              <w:widowControl w:val="0"/>
              <w:jc w:val="center"/>
              <w:rPr>
                <w:sz w:val="20"/>
              </w:rPr>
            </w:pPr>
            <w:r>
              <w:rPr>
                <w:sz w:val="20"/>
              </w:rPr>
              <w:t>Дата регистрации</w:t>
            </w:r>
          </w:p>
        </w:tc>
        <w:tc>
          <w:tcPr>
            <w:tcW w:w="1930" w:type="dxa"/>
            <w:tcBorders>
              <w:top w:val="single" w:sz="4" w:space="0" w:color="000000"/>
              <w:left w:val="single" w:sz="4" w:space="0" w:color="000000"/>
              <w:bottom w:val="single" w:sz="4" w:space="0" w:color="000000"/>
              <w:right w:val="single" w:sz="4" w:space="0" w:color="000000"/>
            </w:tcBorders>
          </w:tcPr>
          <w:p w:rsidR="00BC427A" w:rsidRDefault="006118C8" w:rsidP="00230AAA">
            <w:pPr>
              <w:widowControl w:val="0"/>
              <w:jc w:val="center"/>
              <w:rPr>
                <w:sz w:val="20"/>
              </w:rPr>
            </w:pPr>
            <w:r>
              <w:rPr>
                <w:sz w:val="20"/>
              </w:rPr>
              <w:t>Наименование юридического лица или индивидуального предпринимателя</w:t>
            </w:r>
          </w:p>
        </w:tc>
        <w:tc>
          <w:tcPr>
            <w:tcW w:w="1092" w:type="dxa"/>
            <w:tcBorders>
              <w:top w:val="single" w:sz="4" w:space="0" w:color="000000"/>
              <w:left w:val="single" w:sz="4" w:space="0" w:color="000000"/>
              <w:bottom w:val="single" w:sz="4" w:space="0" w:color="000000"/>
              <w:right w:val="single" w:sz="4" w:space="0" w:color="000000"/>
            </w:tcBorders>
          </w:tcPr>
          <w:p w:rsidR="00BC427A" w:rsidRDefault="006118C8">
            <w:pPr>
              <w:widowControl w:val="0"/>
              <w:jc w:val="center"/>
              <w:rPr>
                <w:sz w:val="20"/>
              </w:rPr>
            </w:pPr>
            <w:r>
              <w:rPr>
                <w:sz w:val="20"/>
              </w:rPr>
              <w:t>Срок действия договора</w:t>
            </w:r>
          </w:p>
        </w:tc>
        <w:tc>
          <w:tcPr>
            <w:tcW w:w="1176" w:type="dxa"/>
            <w:tcBorders>
              <w:top w:val="single" w:sz="4" w:space="0" w:color="000000"/>
              <w:left w:val="single" w:sz="4" w:space="0" w:color="000000"/>
              <w:bottom w:val="single" w:sz="4" w:space="0" w:color="000000"/>
              <w:right w:val="single" w:sz="4" w:space="0" w:color="000000"/>
            </w:tcBorders>
          </w:tcPr>
          <w:p w:rsidR="00BC427A" w:rsidRDefault="006118C8" w:rsidP="00230AAA">
            <w:pPr>
              <w:widowControl w:val="0"/>
              <w:jc w:val="center"/>
              <w:rPr>
                <w:sz w:val="20"/>
              </w:rPr>
            </w:pPr>
            <w:r>
              <w:rPr>
                <w:sz w:val="20"/>
              </w:rPr>
              <w:t>Сведения о пр</w:t>
            </w:r>
            <w:r w:rsidR="00230AAA">
              <w:rPr>
                <w:sz w:val="20"/>
              </w:rPr>
              <w:t>одлении</w:t>
            </w:r>
            <w:r>
              <w:rPr>
                <w:sz w:val="20"/>
              </w:rPr>
              <w:t xml:space="preserve"> договора</w:t>
            </w:r>
          </w:p>
        </w:tc>
        <w:tc>
          <w:tcPr>
            <w:tcW w:w="652" w:type="dxa"/>
            <w:tcBorders>
              <w:top w:val="single" w:sz="4" w:space="0" w:color="000000"/>
              <w:left w:val="single" w:sz="4" w:space="0" w:color="000000"/>
              <w:bottom w:val="single" w:sz="4" w:space="0" w:color="000000"/>
              <w:right w:val="single" w:sz="4" w:space="0" w:color="000000"/>
            </w:tcBorders>
          </w:tcPr>
          <w:p w:rsidR="00BC427A" w:rsidRDefault="006118C8">
            <w:pPr>
              <w:widowControl w:val="0"/>
              <w:jc w:val="center"/>
              <w:rPr>
                <w:sz w:val="20"/>
              </w:rPr>
            </w:pPr>
            <w:r>
              <w:rPr>
                <w:sz w:val="20"/>
              </w:rPr>
              <w:t xml:space="preserve">Зона № </w:t>
            </w:r>
          </w:p>
        </w:tc>
        <w:tc>
          <w:tcPr>
            <w:tcW w:w="781" w:type="dxa"/>
            <w:tcBorders>
              <w:top w:val="single" w:sz="4" w:space="0" w:color="000000"/>
              <w:left w:val="single" w:sz="4" w:space="0" w:color="000000"/>
              <w:bottom w:val="single" w:sz="4" w:space="0" w:color="000000"/>
              <w:right w:val="single" w:sz="4" w:space="0" w:color="000000"/>
            </w:tcBorders>
          </w:tcPr>
          <w:p w:rsidR="00BC427A" w:rsidRDefault="006118C8">
            <w:pPr>
              <w:widowControl w:val="0"/>
              <w:jc w:val="center"/>
              <w:rPr>
                <w:sz w:val="20"/>
              </w:rPr>
            </w:pPr>
            <w:r>
              <w:rPr>
                <w:sz w:val="20"/>
              </w:rPr>
              <w:t>№ места</w:t>
            </w:r>
          </w:p>
        </w:tc>
        <w:tc>
          <w:tcPr>
            <w:tcW w:w="1544" w:type="dxa"/>
            <w:tcBorders>
              <w:top w:val="single" w:sz="4" w:space="0" w:color="000000"/>
              <w:left w:val="single" w:sz="4" w:space="0" w:color="000000"/>
              <w:bottom w:val="single" w:sz="4" w:space="0" w:color="000000"/>
              <w:right w:val="single" w:sz="4" w:space="0" w:color="000000"/>
            </w:tcBorders>
          </w:tcPr>
          <w:p w:rsidR="00BC427A" w:rsidRDefault="006118C8" w:rsidP="00230AAA">
            <w:pPr>
              <w:widowControl w:val="0"/>
              <w:jc w:val="center"/>
              <w:rPr>
                <w:sz w:val="20"/>
              </w:rPr>
            </w:pPr>
            <w:r>
              <w:rPr>
                <w:sz w:val="20"/>
              </w:rPr>
              <w:t>Специализация</w:t>
            </w:r>
          </w:p>
        </w:tc>
        <w:tc>
          <w:tcPr>
            <w:tcW w:w="1276" w:type="dxa"/>
            <w:tcBorders>
              <w:top w:val="single" w:sz="4" w:space="0" w:color="000000"/>
              <w:left w:val="single" w:sz="4" w:space="0" w:color="000000"/>
              <w:bottom w:val="single" w:sz="4" w:space="0" w:color="000000"/>
              <w:right w:val="single" w:sz="4" w:space="0" w:color="000000"/>
            </w:tcBorders>
          </w:tcPr>
          <w:p w:rsidR="00BC427A" w:rsidRDefault="006118C8">
            <w:pPr>
              <w:widowControl w:val="0"/>
              <w:jc w:val="center"/>
              <w:rPr>
                <w:sz w:val="20"/>
              </w:rPr>
            </w:pPr>
            <w:r>
              <w:rPr>
                <w:sz w:val="20"/>
              </w:rPr>
              <w:t>Подпись и дата получателя</w:t>
            </w: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6118C8">
            <w:pPr>
              <w:widowControl w:val="0"/>
              <w:jc w:val="center"/>
              <w:rPr>
                <w:rFonts w:ascii="Calibri" w:hAnsi="Calibri"/>
                <w:sz w:val="20"/>
              </w:rPr>
            </w:pPr>
            <w:r>
              <w:rPr>
                <w:rFonts w:ascii="Calibri" w:hAnsi="Calibri"/>
                <w:sz w:val="20"/>
              </w:rPr>
              <w:t>1</w:t>
            </w:r>
          </w:p>
        </w:tc>
        <w:tc>
          <w:tcPr>
            <w:tcW w:w="1386" w:type="dxa"/>
            <w:tcBorders>
              <w:top w:val="single" w:sz="4" w:space="0" w:color="000000"/>
              <w:left w:val="single" w:sz="4" w:space="0" w:color="000000"/>
              <w:bottom w:val="single" w:sz="4" w:space="0" w:color="000000"/>
              <w:right w:val="single" w:sz="4" w:space="0" w:color="000000"/>
            </w:tcBorders>
          </w:tcPr>
          <w:p w:rsidR="00BC427A" w:rsidRDefault="006118C8">
            <w:pPr>
              <w:widowControl w:val="0"/>
              <w:jc w:val="center"/>
              <w:rPr>
                <w:rFonts w:ascii="Calibri" w:hAnsi="Calibri"/>
                <w:sz w:val="20"/>
              </w:rPr>
            </w:pPr>
            <w:r>
              <w:rPr>
                <w:rFonts w:ascii="Calibri" w:hAnsi="Calibri"/>
                <w:sz w:val="20"/>
              </w:rPr>
              <w:t>2</w:t>
            </w:r>
          </w:p>
        </w:tc>
        <w:tc>
          <w:tcPr>
            <w:tcW w:w="1930" w:type="dxa"/>
            <w:tcBorders>
              <w:top w:val="single" w:sz="4" w:space="0" w:color="000000"/>
              <w:left w:val="single" w:sz="4" w:space="0" w:color="000000"/>
              <w:bottom w:val="single" w:sz="4" w:space="0" w:color="000000"/>
              <w:right w:val="single" w:sz="4" w:space="0" w:color="000000"/>
            </w:tcBorders>
          </w:tcPr>
          <w:p w:rsidR="00BC427A" w:rsidRDefault="006118C8">
            <w:pPr>
              <w:widowControl w:val="0"/>
              <w:jc w:val="center"/>
              <w:rPr>
                <w:rFonts w:ascii="Calibri" w:hAnsi="Calibri"/>
                <w:sz w:val="20"/>
              </w:rPr>
            </w:pPr>
            <w:r>
              <w:rPr>
                <w:rFonts w:ascii="Calibri" w:hAnsi="Calibri"/>
                <w:sz w:val="20"/>
              </w:rPr>
              <w:t>3</w:t>
            </w:r>
          </w:p>
        </w:tc>
        <w:tc>
          <w:tcPr>
            <w:tcW w:w="1092" w:type="dxa"/>
            <w:tcBorders>
              <w:top w:val="single" w:sz="4" w:space="0" w:color="000000"/>
              <w:left w:val="single" w:sz="4" w:space="0" w:color="000000"/>
              <w:bottom w:val="single" w:sz="4" w:space="0" w:color="000000"/>
              <w:right w:val="single" w:sz="4" w:space="0" w:color="000000"/>
            </w:tcBorders>
          </w:tcPr>
          <w:p w:rsidR="00BC427A" w:rsidRDefault="006118C8">
            <w:pPr>
              <w:widowControl w:val="0"/>
              <w:jc w:val="center"/>
              <w:rPr>
                <w:rFonts w:ascii="Calibri" w:hAnsi="Calibri"/>
                <w:sz w:val="20"/>
              </w:rPr>
            </w:pPr>
            <w:r>
              <w:rPr>
                <w:rFonts w:ascii="Calibri" w:hAnsi="Calibri"/>
                <w:sz w:val="20"/>
              </w:rPr>
              <w:t>4</w:t>
            </w:r>
          </w:p>
        </w:tc>
        <w:tc>
          <w:tcPr>
            <w:tcW w:w="1176" w:type="dxa"/>
            <w:tcBorders>
              <w:top w:val="single" w:sz="4" w:space="0" w:color="000000"/>
              <w:left w:val="single" w:sz="4" w:space="0" w:color="000000"/>
              <w:bottom w:val="single" w:sz="4" w:space="0" w:color="000000"/>
              <w:right w:val="single" w:sz="4" w:space="0" w:color="000000"/>
            </w:tcBorders>
          </w:tcPr>
          <w:p w:rsidR="00BC427A" w:rsidRDefault="006118C8">
            <w:pPr>
              <w:widowControl w:val="0"/>
              <w:jc w:val="center"/>
              <w:rPr>
                <w:rFonts w:ascii="Calibri" w:hAnsi="Calibri"/>
                <w:sz w:val="20"/>
              </w:rPr>
            </w:pPr>
            <w:r>
              <w:rPr>
                <w:rFonts w:ascii="Calibri" w:hAnsi="Calibri"/>
                <w:sz w:val="20"/>
              </w:rPr>
              <w:t>5</w:t>
            </w:r>
          </w:p>
        </w:tc>
        <w:tc>
          <w:tcPr>
            <w:tcW w:w="652" w:type="dxa"/>
            <w:tcBorders>
              <w:top w:val="single" w:sz="4" w:space="0" w:color="000000"/>
              <w:left w:val="single" w:sz="4" w:space="0" w:color="000000"/>
              <w:bottom w:val="single" w:sz="4" w:space="0" w:color="000000"/>
              <w:right w:val="single" w:sz="4" w:space="0" w:color="000000"/>
            </w:tcBorders>
          </w:tcPr>
          <w:p w:rsidR="00BC427A" w:rsidRDefault="006118C8">
            <w:pPr>
              <w:widowControl w:val="0"/>
              <w:jc w:val="center"/>
              <w:rPr>
                <w:rFonts w:ascii="Calibri" w:hAnsi="Calibri"/>
                <w:sz w:val="20"/>
              </w:rPr>
            </w:pPr>
            <w:r>
              <w:rPr>
                <w:rFonts w:ascii="Calibri" w:hAnsi="Calibri"/>
                <w:sz w:val="20"/>
              </w:rPr>
              <w:t>6</w:t>
            </w:r>
          </w:p>
        </w:tc>
        <w:tc>
          <w:tcPr>
            <w:tcW w:w="781" w:type="dxa"/>
            <w:tcBorders>
              <w:top w:val="single" w:sz="4" w:space="0" w:color="000000"/>
              <w:left w:val="single" w:sz="4" w:space="0" w:color="000000"/>
              <w:bottom w:val="single" w:sz="4" w:space="0" w:color="000000"/>
              <w:right w:val="single" w:sz="4" w:space="0" w:color="000000"/>
            </w:tcBorders>
          </w:tcPr>
          <w:p w:rsidR="00BC427A" w:rsidRDefault="006118C8">
            <w:pPr>
              <w:widowControl w:val="0"/>
              <w:jc w:val="center"/>
              <w:rPr>
                <w:rFonts w:ascii="Calibri" w:hAnsi="Calibri"/>
                <w:sz w:val="20"/>
              </w:rPr>
            </w:pPr>
            <w:r>
              <w:rPr>
                <w:rFonts w:ascii="Calibri" w:hAnsi="Calibri"/>
                <w:sz w:val="20"/>
              </w:rPr>
              <w:t>7</w:t>
            </w:r>
          </w:p>
        </w:tc>
        <w:tc>
          <w:tcPr>
            <w:tcW w:w="1544" w:type="dxa"/>
            <w:tcBorders>
              <w:top w:val="single" w:sz="4" w:space="0" w:color="000000"/>
              <w:left w:val="single" w:sz="4" w:space="0" w:color="000000"/>
              <w:bottom w:val="single" w:sz="4" w:space="0" w:color="000000"/>
              <w:right w:val="single" w:sz="4" w:space="0" w:color="000000"/>
            </w:tcBorders>
          </w:tcPr>
          <w:p w:rsidR="00BC427A" w:rsidRDefault="006118C8">
            <w:pPr>
              <w:widowControl w:val="0"/>
              <w:jc w:val="center"/>
              <w:rPr>
                <w:rFonts w:ascii="Calibri" w:hAnsi="Calibri"/>
                <w:sz w:val="20"/>
              </w:rPr>
            </w:pPr>
            <w:r>
              <w:rPr>
                <w:rFonts w:ascii="Calibri" w:hAnsi="Calibri"/>
                <w:sz w:val="20"/>
              </w:rPr>
              <w:t>8</w:t>
            </w:r>
          </w:p>
        </w:tc>
        <w:tc>
          <w:tcPr>
            <w:tcW w:w="1276" w:type="dxa"/>
            <w:tcBorders>
              <w:top w:val="single" w:sz="4" w:space="0" w:color="000000"/>
              <w:left w:val="single" w:sz="4" w:space="0" w:color="000000"/>
              <w:bottom w:val="single" w:sz="4" w:space="0" w:color="000000"/>
              <w:right w:val="single" w:sz="4" w:space="0" w:color="000000"/>
            </w:tcBorders>
          </w:tcPr>
          <w:p w:rsidR="00BC427A" w:rsidRDefault="006118C8">
            <w:pPr>
              <w:widowControl w:val="0"/>
              <w:jc w:val="center"/>
              <w:rPr>
                <w:rFonts w:ascii="Calibri" w:hAnsi="Calibri"/>
                <w:sz w:val="20"/>
              </w:rPr>
            </w:pPr>
            <w:r>
              <w:rPr>
                <w:rFonts w:ascii="Calibri" w:hAnsi="Calibri"/>
                <w:sz w:val="20"/>
              </w:rPr>
              <w:t>9</w:t>
            </w: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38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930"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09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1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65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781"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544"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38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930"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09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1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65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781"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544"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38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930"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09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1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65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781"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544"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38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930"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09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1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65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781"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544"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38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930"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09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1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65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781"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544"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38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930"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09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1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65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781"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544"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38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930"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09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1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65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781"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544"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38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930"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09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1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65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781"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544"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38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930"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09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1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65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781"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544"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38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930"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09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1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65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781"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544"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38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930"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09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1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65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781"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544"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38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930"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09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1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65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781"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544"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38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930"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09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1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65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781"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544"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38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930"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09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1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65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781"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544"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38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930"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09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1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65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781"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544"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38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930"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09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1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65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781"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544"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38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930"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09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1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65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781"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544"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r>
      <w:tr w:rsidR="00BC427A" w:rsidTr="00230AAA">
        <w:tc>
          <w:tcPr>
            <w:tcW w:w="535"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38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930"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09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1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652"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781"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544"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c>
          <w:tcPr>
            <w:tcW w:w="1276" w:type="dxa"/>
            <w:tcBorders>
              <w:top w:val="single" w:sz="4" w:space="0" w:color="000000"/>
              <w:left w:val="single" w:sz="4" w:space="0" w:color="000000"/>
              <w:bottom w:val="single" w:sz="4" w:space="0" w:color="000000"/>
              <w:right w:val="single" w:sz="4" w:space="0" w:color="000000"/>
            </w:tcBorders>
          </w:tcPr>
          <w:p w:rsidR="00BC427A" w:rsidRDefault="00BC427A">
            <w:pPr>
              <w:widowControl w:val="0"/>
              <w:jc w:val="center"/>
              <w:rPr>
                <w:rFonts w:ascii="Calibri" w:hAnsi="Calibri"/>
                <w:sz w:val="20"/>
              </w:rPr>
            </w:pPr>
          </w:p>
        </w:tc>
      </w:tr>
    </w:tbl>
    <w:p w:rsidR="00BC427A" w:rsidRDefault="00BC427A">
      <w:pPr>
        <w:rPr>
          <w:rFonts w:ascii="Calibri" w:hAnsi="Calibri"/>
          <w:sz w:val="22"/>
        </w:rPr>
      </w:pPr>
    </w:p>
    <w:p w:rsidR="00BC427A" w:rsidRDefault="00BC427A">
      <w:pPr>
        <w:ind w:left="3969"/>
        <w:jc w:val="right"/>
      </w:pPr>
    </w:p>
    <w:p w:rsidR="00BC427A" w:rsidRDefault="00BC427A">
      <w:pPr>
        <w:spacing w:after="200" w:line="276" w:lineRule="auto"/>
        <w:ind w:firstLine="709"/>
        <w:jc w:val="both"/>
        <w:rPr>
          <w:rFonts w:eastAsia="Calibri"/>
          <w:b/>
          <w:color w:val="000000" w:themeColor="text1"/>
          <w:sz w:val="28"/>
          <w:szCs w:val="28"/>
          <w:lang w:eastAsia="en-US"/>
        </w:rPr>
      </w:pPr>
    </w:p>
    <w:p w:rsidR="00BC427A" w:rsidRDefault="00BC427A">
      <w:pPr>
        <w:spacing w:after="200" w:line="276" w:lineRule="auto"/>
        <w:jc w:val="center"/>
        <w:rPr>
          <w:rFonts w:eastAsia="Calibri"/>
          <w:b/>
          <w:color w:val="000000" w:themeColor="text1"/>
          <w:sz w:val="28"/>
          <w:szCs w:val="28"/>
          <w:lang w:eastAsia="en-US"/>
        </w:rPr>
      </w:pPr>
    </w:p>
    <w:p w:rsidR="00BC427A" w:rsidRDefault="00BC427A">
      <w:pPr>
        <w:ind w:firstLine="709"/>
        <w:jc w:val="both"/>
        <w:rPr>
          <w:color w:val="000000" w:themeColor="text1"/>
          <w:sz w:val="28"/>
          <w:szCs w:val="28"/>
        </w:rPr>
      </w:pPr>
    </w:p>
    <w:p w:rsidR="00BC427A" w:rsidRDefault="00BC427A">
      <w:pPr>
        <w:ind w:left="3969"/>
        <w:jc w:val="right"/>
        <w:rPr>
          <w:color w:val="000000" w:themeColor="text1"/>
        </w:rPr>
      </w:pPr>
    </w:p>
    <w:p w:rsidR="00BC427A" w:rsidRDefault="00BC427A">
      <w:pPr>
        <w:rPr>
          <w:color w:val="000000" w:themeColor="text1"/>
        </w:rPr>
      </w:pPr>
    </w:p>
    <w:p w:rsidR="00BC427A" w:rsidRDefault="00BC427A">
      <w:pPr>
        <w:rPr>
          <w:color w:val="000000" w:themeColor="text1"/>
        </w:rPr>
      </w:pPr>
    </w:p>
    <w:p w:rsidR="00230AAA" w:rsidRDefault="00230AAA">
      <w:pPr>
        <w:rPr>
          <w:color w:val="000000" w:themeColor="text1"/>
        </w:rPr>
      </w:pPr>
    </w:p>
    <w:p w:rsidR="00BC427A" w:rsidRDefault="00BC427A">
      <w:pPr>
        <w:ind w:left="3969"/>
        <w:jc w:val="right"/>
        <w:rPr>
          <w:color w:val="000000" w:themeColor="text1"/>
        </w:rPr>
      </w:pPr>
    </w:p>
    <w:p w:rsidR="00BC427A" w:rsidRDefault="00BC427A">
      <w:pPr>
        <w:rPr>
          <w:color w:val="000000" w:themeColor="text1"/>
        </w:rPr>
      </w:pPr>
    </w:p>
    <w:p w:rsidR="00BC427A" w:rsidRDefault="00BC427A">
      <w:pPr>
        <w:rPr>
          <w:color w:val="000000" w:themeColor="text1"/>
        </w:rPr>
      </w:pPr>
    </w:p>
    <w:p w:rsidR="00BC427A" w:rsidRDefault="00BC427A">
      <w:pPr>
        <w:rPr>
          <w:color w:val="000000" w:themeColor="text1"/>
        </w:rPr>
      </w:pPr>
    </w:p>
    <w:p w:rsidR="00BC427A" w:rsidRDefault="00BC427A">
      <w:pPr>
        <w:rPr>
          <w:color w:val="000000" w:themeColor="text1"/>
        </w:rPr>
      </w:pPr>
    </w:p>
    <w:p w:rsidR="00BC427A" w:rsidRDefault="00BC427A">
      <w:pPr>
        <w:pStyle w:val="ConsPlusNormal0"/>
        <w:ind w:right="-598" w:firstLine="0"/>
        <w:outlineLvl w:val="1"/>
        <w:rPr>
          <w:rFonts w:ascii="Times New Roman" w:hAnsi="Times New Roman" w:cs="Times New Roman"/>
          <w:color w:val="000000" w:themeColor="text1"/>
          <w:sz w:val="24"/>
          <w:szCs w:val="24"/>
        </w:rPr>
      </w:pPr>
    </w:p>
    <w:p w:rsidR="006E6A06" w:rsidRDefault="006E6A06">
      <w:pPr>
        <w:pStyle w:val="ConsPlusNormal0"/>
        <w:ind w:right="-598" w:firstLine="0"/>
        <w:outlineLvl w:val="1"/>
        <w:rPr>
          <w:rFonts w:ascii="Times New Roman" w:hAnsi="Times New Roman" w:cs="Times New Roman"/>
          <w:color w:val="000000" w:themeColor="text1"/>
          <w:sz w:val="24"/>
          <w:szCs w:val="24"/>
        </w:rPr>
      </w:pPr>
    </w:p>
    <w:p w:rsidR="006E6A06" w:rsidRDefault="006E6A06">
      <w:pPr>
        <w:pStyle w:val="ConsPlusNormal0"/>
        <w:ind w:right="-598" w:firstLine="0"/>
        <w:outlineLvl w:val="1"/>
        <w:rPr>
          <w:rFonts w:ascii="Times New Roman" w:hAnsi="Times New Roman" w:cs="Times New Roman"/>
          <w:color w:val="000000" w:themeColor="text1"/>
          <w:sz w:val="24"/>
          <w:szCs w:val="24"/>
        </w:rPr>
      </w:pPr>
    </w:p>
    <w:p w:rsidR="00BC427A" w:rsidRDefault="006118C8">
      <w:pPr>
        <w:pStyle w:val="ConsPlusNormal0"/>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№5</w:t>
      </w:r>
    </w:p>
    <w:p w:rsidR="00BC427A" w:rsidRDefault="006118C8">
      <w:pPr>
        <w:pStyle w:val="ConsPlusNormal0"/>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постановлению администрации сельского поселения Месягутовский сельсовет муниципального района Дуванский район Республики Башкортостан</w:t>
      </w:r>
    </w:p>
    <w:p w:rsidR="00BC427A" w:rsidRDefault="006118C8">
      <w:pPr>
        <w:pStyle w:val="ConsPlusNormal0"/>
        <w:ind w:left="5245" w:right="-598"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 декабря 2022 года № 376</w:t>
      </w:r>
    </w:p>
    <w:p w:rsidR="00BC427A" w:rsidRDefault="00BC427A">
      <w:pPr>
        <w:shd w:val="clear" w:color="auto" w:fill="FFFFFF"/>
        <w:rPr>
          <w:rFonts w:eastAsia="Calibri"/>
          <w:b/>
          <w:bCs/>
          <w:color w:val="000000" w:themeColor="text1"/>
          <w:sz w:val="27"/>
          <w:szCs w:val="27"/>
          <w:lang w:eastAsia="en-US"/>
        </w:rPr>
      </w:pPr>
    </w:p>
    <w:p w:rsidR="00BC427A" w:rsidRDefault="006118C8">
      <w:pPr>
        <w:shd w:val="clear" w:color="auto" w:fill="FFFFFF"/>
        <w:jc w:val="center"/>
        <w:rPr>
          <w:rFonts w:eastAsia="Calibri"/>
          <w:b/>
          <w:bCs/>
          <w:color w:val="000000" w:themeColor="text1"/>
          <w:lang w:eastAsia="en-US"/>
        </w:rPr>
      </w:pPr>
      <w:r>
        <w:rPr>
          <w:rFonts w:eastAsia="Calibri"/>
          <w:b/>
          <w:bCs/>
          <w:color w:val="000000" w:themeColor="text1"/>
          <w:lang w:eastAsia="en-US"/>
        </w:rPr>
        <w:t>Порядок определения платы за место размещения нестационарного торгового объекта на территории сельского поселения Месягутовский сельсовет муниципального района Дуванский район Республики Башкортостан</w:t>
      </w:r>
    </w:p>
    <w:p w:rsidR="00BC427A" w:rsidRDefault="00BC427A">
      <w:pPr>
        <w:shd w:val="clear" w:color="auto" w:fill="FFFFFF"/>
        <w:jc w:val="center"/>
        <w:rPr>
          <w:rFonts w:eastAsia="Calibri"/>
          <w:b/>
          <w:bCs/>
          <w:color w:val="000000" w:themeColor="text1"/>
          <w:lang w:eastAsia="en-US"/>
        </w:rPr>
      </w:pPr>
    </w:p>
    <w:p w:rsidR="00BC427A" w:rsidRDefault="006118C8">
      <w:pPr>
        <w:pStyle w:val="ae"/>
        <w:numPr>
          <w:ilvl w:val="0"/>
          <w:numId w:val="3"/>
        </w:numPr>
        <w:shd w:val="clear" w:color="auto" w:fill="FFFFFF"/>
        <w:spacing w:beforeAutospacing="1" w:after="120"/>
        <w:jc w:val="center"/>
        <w:rPr>
          <w:rFonts w:eastAsia="Calibri"/>
          <w:color w:val="000000" w:themeColor="text1"/>
          <w:lang w:eastAsia="en-US"/>
        </w:rPr>
      </w:pPr>
      <w:r>
        <w:rPr>
          <w:rFonts w:eastAsia="Calibri"/>
          <w:color w:val="000000" w:themeColor="text1"/>
          <w:lang w:eastAsia="en-US"/>
        </w:rPr>
        <w:t>Общие положения</w:t>
      </w:r>
    </w:p>
    <w:p w:rsidR="00BC427A" w:rsidRDefault="006118C8">
      <w:pPr>
        <w:shd w:val="clear" w:color="auto" w:fill="FFFFFF"/>
        <w:spacing w:beforeAutospacing="1" w:after="120"/>
        <w:contextualSpacing/>
        <w:jc w:val="both"/>
        <w:rPr>
          <w:color w:val="000000" w:themeColor="text1"/>
        </w:rPr>
      </w:pPr>
      <w:r>
        <w:rPr>
          <w:rFonts w:eastAsia="Calibri"/>
          <w:color w:val="000000" w:themeColor="text1"/>
          <w:lang w:eastAsia="en-US"/>
        </w:rPr>
        <w:t xml:space="preserve">1.1 Настоящий Порядок устанавливает порядок определения размера платы за место размещения нестационарного торгового объекта </w:t>
      </w:r>
      <w:r>
        <w:rPr>
          <w:color w:val="000000" w:themeColor="text1"/>
        </w:rPr>
        <w:t>на земельных участках</w:t>
      </w:r>
      <w:r>
        <w:rPr>
          <w:rFonts w:eastAsia="Calibri"/>
          <w:bCs/>
          <w:color w:val="000000" w:themeColor="text1"/>
          <w:lang w:eastAsia="en-US"/>
        </w:rPr>
        <w:t xml:space="preserve"> находящихся в муниципальной собственности, а также земельных участках, государственная собственность на которые не разграничена</w:t>
      </w:r>
      <w:r>
        <w:rPr>
          <w:color w:val="000000" w:themeColor="text1"/>
        </w:rPr>
        <w:t xml:space="preserve"> на территории сельского поселения Месягутовский сельсовет</w:t>
      </w:r>
      <w:r w:rsidR="00230AAA">
        <w:rPr>
          <w:color w:val="000000" w:themeColor="text1"/>
        </w:rPr>
        <w:t xml:space="preserve"> </w:t>
      </w:r>
      <w:r>
        <w:rPr>
          <w:color w:val="000000" w:themeColor="text1"/>
        </w:rPr>
        <w:t>муниципального района Дуванский район Республики Башкортостан.</w:t>
      </w:r>
    </w:p>
    <w:p w:rsidR="00BC427A" w:rsidRDefault="006118C8">
      <w:pPr>
        <w:shd w:val="clear" w:color="auto" w:fill="FFFFFF"/>
        <w:spacing w:beforeAutospacing="1" w:after="120"/>
        <w:ind w:firstLine="709"/>
        <w:contextualSpacing/>
        <w:jc w:val="center"/>
        <w:rPr>
          <w:rFonts w:eastAsia="Calibri"/>
          <w:color w:val="000000" w:themeColor="text1"/>
          <w:lang w:eastAsia="en-US"/>
        </w:rPr>
      </w:pPr>
      <w:r>
        <w:rPr>
          <w:rFonts w:eastAsia="Calibri"/>
          <w:color w:val="000000" w:themeColor="text1"/>
          <w:lang w:eastAsia="en-US"/>
        </w:rPr>
        <w:t>2.Размер платы и начальной цены</w:t>
      </w:r>
    </w:p>
    <w:p w:rsidR="00BC427A" w:rsidRDefault="00BC427A">
      <w:pPr>
        <w:shd w:val="clear" w:color="auto" w:fill="FFFFFF"/>
        <w:spacing w:beforeAutospacing="1" w:after="120"/>
        <w:ind w:firstLine="709"/>
        <w:contextualSpacing/>
        <w:jc w:val="center"/>
        <w:rPr>
          <w:rFonts w:eastAsia="Calibri"/>
          <w:color w:val="000000" w:themeColor="text1"/>
          <w:lang w:eastAsia="en-US"/>
        </w:rPr>
      </w:pPr>
    </w:p>
    <w:p w:rsidR="00BC427A" w:rsidRDefault="006118C8">
      <w:pPr>
        <w:shd w:val="clear" w:color="auto" w:fill="FFFFFF"/>
        <w:spacing w:beforeAutospacing="1" w:after="120"/>
        <w:contextualSpacing/>
        <w:jc w:val="both"/>
        <w:rPr>
          <w:rFonts w:eastAsia="Calibri"/>
          <w:color w:val="000000" w:themeColor="text1"/>
          <w:lang w:eastAsia="en-US"/>
        </w:rPr>
      </w:pPr>
      <w:r>
        <w:rPr>
          <w:rFonts w:eastAsia="Calibri"/>
          <w:color w:val="000000" w:themeColor="text1"/>
          <w:lang w:eastAsia="en-US"/>
        </w:rPr>
        <w:t>2.1 Годовой размер платы за место размещения нестационарного торгового объекта определяется по результатам проведенного открытого конкурса.</w:t>
      </w:r>
    </w:p>
    <w:p w:rsidR="00BC427A" w:rsidRDefault="006118C8">
      <w:pPr>
        <w:tabs>
          <w:tab w:val="left" w:pos="709"/>
        </w:tabs>
        <w:jc w:val="both"/>
      </w:pPr>
      <w:r>
        <w:t>2.2 Начальная цена предмета конкурса определяется по формуле:</w:t>
      </w:r>
    </w:p>
    <w:p w:rsidR="00B62008" w:rsidRDefault="006118C8" w:rsidP="00B62008">
      <w:pPr>
        <w:tabs>
          <w:tab w:val="left" w:pos="709"/>
        </w:tabs>
        <w:jc w:val="center"/>
      </w:pPr>
      <w:r>
        <w:t>Н</w:t>
      </w:r>
      <w:r w:rsidR="00B62008">
        <w:softHyphen/>
        <w:t>_</w:t>
      </w:r>
      <w:r>
        <w:t>ц=</w:t>
      </w:r>
      <w:r w:rsidR="00A52F8D">
        <w:t>Скс</w:t>
      </w:r>
      <w:r>
        <w:t>×S</w:t>
      </w:r>
      <w:r w:rsidR="00003147">
        <w:t>×</w:t>
      </w:r>
      <w:r w:rsidR="00750C93">
        <w:t>Т</w:t>
      </w:r>
    </w:p>
    <w:p w:rsidR="00BC427A" w:rsidRDefault="00B62008">
      <w:pPr>
        <w:tabs>
          <w:tab w:val="left" w:pos="709"/>
        </w:tabs>
        <w:jc w:val="both"/>
      </w:pPr>
      <w:r>
        <w:t>г</w:t>
      </w:r>
      <w:r w:rsidR="006118C8">
        <w:t>де</w:t>
      </w:r>
      <w:r>
        <w:t>:</w:t>
      </w:r>
      <w:r w:rsidR="006118C8">
        <w:t xml:space="preserve"> </w:t>
      </w:r>
    </w:p>
    <w:p w:rsidR="00BC427A" w:rsidRDefault="006118C8">
      <w:pPr>
        <w:tabs>
          <w:tab w:val="left" w:pos="709"/>
        </w:tabs>
        <w:jc w:val="both"/>
      </w:pPr>
      <w:r>
        <w:t xml:space="preserve">Н_ц - начальная цена предмета конкурса (места), в рублях в </w:t>
      </w:r>
      <w:r w:rsidR="005D0FB7">
        <w:t>год</w:t>
      </w:r>
      <w:r>
        <w:t>;</w:t>
      </w:r>
    </w:p>
    <w:p w:rsidR="00BC427A" w:rsidRDefault="00A52F8D" w:rsidP="00A52F8D">
      <w:pPr>
        <w:jc w:val="both"/>
        <w:rPr>
          <w:vertAlign w:val="superscript"/>
        </w:rPr>
      </w:pPr>
      <w:r w:rsidRPr="00A52F8D">
        <w:t xml:space="preserve">Скс – средний показатель кадастровой стоимости земельных участков в составе земель населенных пунктов и земель водного фонда по муниципальным районам (городским округам) Республики Башкортостан, </w:t>
      </w:r>
      <w:bookmarkStart w:id="25" w:name="sub_2000"/>
      <w:r>
        <w:t>у</w:t>
      </w:r>
      <w:r w:rsidRPr="00A52F8D">
        <w:rPr>
          <w:bCs/>
        </w:rPr>
        <w:t xml:space="preserve">тверждённый </w:t>
      </w:r>
      <w:bookmarkEnd w:id="25"/>
      <w:r w:rsidRPr="00A52F8D">
        <w:rPr>
          <w:bCs/>
        </w:rPr>
        <w:fldChar w:fldCharType="begin"/>
      </w:r>
      <w:r w:rsidRPr="00A52F8D">
        <w:rPr>
          <w:bCs/>
        </w:rPr>
        <w:instrText>HYPERLINK \l "sub_0"</w:instrText>
      </w:r>
      <w:r w:rsidRPr="00A52F8D">
        <w:rPr>
          <w:bCs/>
        </w:rPr>
        <w:fldChar w:fldCharType="separate"/>
      </w:r>
      <w:r w:rsidRPr="00A52F8D">
        <w:t>приказом</w:t>
      </w:r>
      <w:r w:rsidRPr="00A52F8D">
        <w:rPr>
          <w:bCs/>
        </w:rPr>
        <w:fldChar w:fldCharType="end"/>
      </w:r>
      <w:r w:rsidRPr="00A52F8D">
        <w:rPr>
          <w:bCs/>
        </w:rPr>
        <w:t xml:space="preserve"> Министерства земельных и имущественных отношений Республики Башкортостан от </w:t>
      </w:r>
      <w:r w:rsidR="003E07F7">
        <w:rPr>
          <w:bCs/>
        </w:rPr>
        <w:t>28 декабря 2022</w:t>
      </w:r>
      <w:r w:rsidRPr="00A52F8D">
        <w:rPr>
          <w:bCs/>
        </w:rPr>
        <w:t xml:space="preserve"> г. N </w:t>
      </w:r>
      <w:r w:rsidR="003E07F7">
        <w:rPr>
          <w:bCs/>
        </w:rPr>
        <w:t>3695</w:t>
      </w:r>
      <w:r w:rsidRPr="00A52F8D">
        <w:rPr>
          <w:bCs/>
        </w:rPr>
        <w:t xml:space="preserve"> «Об утверждении средних показателей кадастровой стоимости земельных участков в составе отдельных категорий земель Республики Башкортостан» в с</w:t>
      </w:r>
      <w:r w:rsidRPr="00A52F8D">
        <w:t>егменте "Предпринимательство"</w:t>
      </w:r>
      <w:r w:rsidR="006118C8">
        <w:t>, руб./м</w:t>
      </w:r>
      <w:r w:rsidR="006118C8" w:rsidRPr="00750C93">
        <w:rPr>
          <w:vertAlign w:val="superscript"/>
        </w:rPr>
        <w:t>2</w:t>
      </w:r>
    </w:p>
    <w:p w:rsidR="00A52F8D" w:rsidRDefault="00A52F8D" w:rsidP="00A52F8D">
      <w:pPr>
        <w:jc w:val="both"/>
        <w:rPr>
          <w:vertAlign w:val="superscript"/>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477"/>
        <w:gridCol w:w="2334"/>
      </w:tblGrid>
      <w:tr w:rsidR="00A52F8D" w:rsidRPr="00003147" w:rsidTr="005E5393">
        <w:trPr>
          <w:trHeight w:val="276"/>
        </w:trPr>
        <w:tc>
          <w:tcPr>
            <w:tcW w:w="10206" w:type="dxa"/>
            <w:gridSpan w:val="3"/>
            <w:vMerge w:val="restart"/>
          </w:tcPr>
          <w:p w:rsidR="00A52F8D" w:rsidRPr="00003147" w:rsidRDefault="00A52F8D" w:rsidP="006E6A06">
            <w:pPr>
              <w:pStyle w:val="af4"/>
              <w:jc w:val="center"/>
            </w:pPr>
            <w:r w:rsidRPr="00003147">
              <w:t>Наименование муниципального района, городского округа</w:t>
            </w:r>
          </w:p>
        </w:tc>
      </w:tr>
      <w:tr w:rsidR="00A52F8D" w:rsidRPr="00003147" w:rsidTr="005E5393">
        <w:trPr>
          <w:trHeight w:val="276"/>
        </w:trPr>
        <w:tc>
          <w:tcPr>
            <w:tcW w:w="10206" w:type="dxa"/>
            <w:gridSpan w:val="3"/>
            <w:vMerge/>
          </w:tcPr>
          <w:p w:rsidR="00A52F8D" w:rsidRPr="00003147" w:rsidRDefault="00A52F8D" w:rsidP="006E6A06">
            <w:pPr>
              <w:pStyle w:val="af4"/>
              <w:jc w:val="center"/>
            </w:pPr>
          </w:p>
        </w:tc>
      </w:tr>
      <w:tr w:rsidR="00A52F8D" w:rsidRPr="00003147" w:rsidTr="005E5393">
        <w:tc>
          <w:tcPr>
            <w:tcW w:w="4395" w:type="dxa"/>
          </w:tcPr>
          <w:p w:rsidR="00A52F8D" w:rsidRPr="00003147" w:rsidRDefault="00A52F8D" w:rsidP="003E07F7">
            <w:pPr>
              <w:pStyle w:val="af4"/>
            </w:pPr>
            <w:r w:rsidRPr="00003147">
              <w:t xml:space="preserve">Дуванский </w:t>
            </w:r>
            <w:r w:rsidR="003E07F7" w:rsidRPr="00003147">
              <w:t>муниципальный рай</w:t>
            </w:r>
            <w:r w:rsidRPr="00003147">
              <w:t>он РБ</w:t>
            </w:r>
          </w:p>
        </w:tc>
        <w:tc>
          <w:tcPr>
            <w:tcW w:w="3477" w:type="dxa"/>
          </w:tcPr>
          <w:p w:rsidR="00A52F8D" w:rsidRPr="00003147" w:rsidRDefault="00A52F8D" w:rsidP="006E6A06">
            <w:pPr>
              <w:pStyle w:val="af4"/>
              <w:jc w:val="center"/>
            </w:pPr>
            <w:r w:rsidRPr="00003147">
              <w:t xml:space="preserve">04. Сегмент </w:t>
            </w:r>
          </w:p>
          <w:p w:rsidR="00A52F8D" w:rsidRPr="00003147" w:rsidRDefault="00A52F8D" w:rsidP="006E6A06">
            <w:pPr>
              <w:pStyle w:val="af4"/>
              <w:jc w:val="center"/>
            </w:pPr>
            <w:r w:rsidRPr="00003147">
              <w:t>«Предпринимательство</w:t>
            </w:r>
          </w:p>
        </w:tc>
        <w:tc>
          <w:tcPr>
            <w:tcW w:w="2334" w:type="dxa"/>
          </w:tcPr>
          <w:p w:rsidR="00A52F8D" w:rsidRPr="00003147" w:rsidRDefault="003E07F7" w:rsidP="006E6A06">
            <w:pPr>
              <w:pStyle w:val="af4"/>
              <w:jc w:val="center"/>
            </w:pPr>
            <w:r w:rsidRPr="00003147">
              <w:t>385,27</w:t>
            </w:r>
          </w:p>
        </w:tc>
      </w:tr>
    </w:tbl>
    <w:p w:rsidR="00A52F8D" w:rsidRPr="00003147" w:rsidRDefault="00A52F8D" w:rsidP="00A52F8D">
      <w:pPr>
        <w:jc w:val="both"/>
      </w:pPr>
    </w:p>
    <w:p w:rsidR="00BC427A" w:rsidRDefault="006118C8">
      <w:pPr>
        <w:tabs>
          <w:tab w:val="left" w:pos="709"/>
        </w:tabs>
        <w:jc w:val="both"/>
      </w:pPr>
      <w:r w:rsidRPr="00003147">
        <w:t xml:space="preserve">S – площадь места для размещения нестационарного торгового объекта, </w:t>
      </w:r>
      <w:r w:rsidR="00750C93" w:rsidRPr="00003147">
        <w:t>м</w:t>
      </w:r>
      <w:r w:rsidR="00750C93" w:rsidRPr="00003147">
        <w:rPr>
          <w:vertAlign w:val="superscript"/>
        </w:rPr>
        <w:t>2</w:t>
      </w:r>
      <w:r w:rsidRPr="00003147">
        <w:t>;</w:t>
      </w:r>
    </w:p>
    <w:p w:rsidR="00750C93" w:rsidRDefault="00750C93">
      <w:pPr>
        <w:tabs>
          <w:tab w:val="left" w:pos="709"/>
        </w:tabs>
        <w:jc w:val="both"/>
      </w:pPr>
      <w:r>
        <w:t xml:space="preserve">Т- период размещения нестационарного торгового объекта, принимается равным </w:t>
      </w:r>
      <w:r w:rsidR="00285FAD">
        <w:t>единице</w:t>
      </w:r>
      <w:r>
        <w:t xml:space="preserve"> при размещении нестационарного торгового объекта полный календарный год, в остальных случаях </w:t>
      </w:r>
    </w:p>
    <w:p w:rsidR="00750C93" w:rsidRPr="00750C93" w:rsidRDefault="006E6A06">
      <w:pPr>
        <w:tabs>
          <w:tab w:val="left" w:pos="709"/>
        </w:tabs>
        <w:jc w:val="both"/>
      </w:pPr>
      <w:r>
        <w:t>Т</w:t>
      </w:r>
      <w:r w:rsidR="00285FAD">
        <w:t>=</w:t>
      </w:r>
      <w:r w:rsidR="00285FAD">
        <w:rPr>
          <w:lang w:val="en-US"/>
        </w:rPr>
        <w:t>n</w:t>
      </w:r>
      <w:r w:rsidR="00285FAD" w:rsidRPr="00285FAD">
        <w:t>/12</w:t>
      </w:r>
      <w:r w:rsidR="00285FAD">
        <w:t xml:space="preserve">, где </w:t>
      </w:r>
      <w:r w:rsidR="00285FAD">
        <w:rPr>
          <w:lang w:val="en-US"/>
        </w:rPr>
        <w:t>n</w:t>
      </w:r>
      <w:r w:rsidR="00750C93" w:rsidRPr="00750C93">
        <w:t xml:space="preserve"> – количество </w:t>
      </w:r>
      <w:r w:rsidR="00750C93">
        <w:t>месяцев в году размещения нестационарного торгового объекты.</w:t>
      </w:r>
    </w:p>
    <w:p w:rsidR="00750C93" w:rsidRDefault="00750C93">
      <w:pPr>
        <w:shd w:val="clear" w:color="auto" w:fill="FFFFFF"/>
        <w:spacing w:beforeAutospacing="1" w:after="120"/>
        <w:ind w:firstLine="709"/>
        <w:contextualSpacing/>
        <w:jc w:val="center"/>
        <w:rPr>
          <w:rFonts w:eastAsia="Calibri"/>
          <w:color w:val="000000" w:themeColor="text1"/>
          <w:lang w:eastAsia="en-US"/>
        </w:rPr>
      </w:pPr>
    </w:p>
    <w:p w:rsidR="00BC427A" w:rsidRDefault="006118C8">
      <w:pPr>
        <w:shd w:val="clear" w:color="auto" w:fill="FFFFFF"/>
        <w:spacing w:beforeAutospacing="1" w:after="120"/>
        <w:ind w:firstLine="709"/>
        <w:contextualSpacing/>
        <w:jc w:val="center"/>
        <w:rPr>
          <w:rFonts w:eastAsia="Calibri"/>
          <w:color w:val="000000" w:themeColor="text1"/>
          <w:lang w:eastAsia="en-US"/>
        </w:rPr>
      </w:pPr>
      <w:r>
        <w:rPr>
          <w:rFonts w:eastAsia="Calibri"/>
          <w:color w:val="000000" w:themeColor="text1"/>
          <w:lang w:eastAsia="en-US"/>
        </w:rPr>
        <w:t>3. Порядок, условия и сроки внесения платы</w:t>
      </w:r>
    </w:p>
    <w:p w:rsidR="00BC427A" w:rsidRDefault="00BC427A">
      <w:pPr>
        <w:shd w:val="clear" w:color="auto" w:fill="FFFFFF"/>
        <w:spacing w:beforeAutospacing="1" w:after="120"/>
        <w:ind w:firstLine="709"/>
        <w:contextualSpacing/>
        <w:jc w:val="center"/>
        <w:rPr>
          <w:rFonts w:eastAsia="Calibri"/>
          <w:color w:val="000000" w:themeColor="text1"/>
          <w:lang w:eastAsia="en-US"/>
        </w:rPr>
      </w:pPr>
    </w:p>
    <w:p w:rsidR="00BC427A" w:rsidRDefault="006118C8" w:rsidP="00B367FF">
      <w:pPr>
        <w:shd w:val="clear" w:color="auto" w:fill="FFFFFF"/>
        <w:spacing w:beforeAutospacing="1" w:after="120"/>
        <w:ind w:firstLine="709"/>
        <w:contextualSpacing/>
        <w:jc w:val="both"/>
        <w:rPr>
          <w:color w:val="000000" w:themeColor="text1"/>
        </w:rPr>
      </w:pPr>
      <w:r>
        <w:rPr>
          <w:rFonts w:eastAsia="Calibri"/>
          <w:color w:val="000000" w:themeColor="text1"/>
          <w:lang w:eastAsia="en-US"/>
        </w:rPr>
        <w:t xml:space="preserve">Порядок, условия и сроки внесения платы за место размещения нестационарного торгового объекта на земельных участках, находящихся </w:t>
      </w:r>
      <w:r>
        <w:rPr>
          <w:rFonts w:eastAsia="Calibri"/>
          <w:bCs/>
          <w:color w:val="000000" w:themeColor="text1"/>
          <w:lang w:eastAsia="en-US"/>
        </w:rPr>
        <w:t>в муниципальной собственности, а также земельных участках, государственная собственность на которые не разграничена</w:t>
      </w:r>
      <w:r>
        <w:rPr>
          <w:rFonts w:eastAsia="Calibri"/>
          <w:color w:val="000000" w:themeColor="text1"/>
          <w:lang w:eastAsia="en-US"/>
        </w:rPr>
        <w:t xml:space="preserve"> определяются договором на размещение нестационарного торгового объекта.</w:t>
      </w:r>
    </w:p>
    <w:sectPr w:rsidR="00BC427A" w:rsidSect="006E6A06">
      <w:type w:val="continuous"/>
      <w:pgSz w:w="11906" w:h="16838"/>
      <w:pgMar w:top="851" w:right="851" w:bottom="1134"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New Bash;Arial">
    <w:altName w:val="Times New Roman"/>
    <w:panose1 w:val="00000000000000000000"/>
    <w:charset w:val="00"/>
    <w:family w:val="roman"/>
    <w:notTrueType/>
    <w:pitch w:val="default"/>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BEB"/>
    <w:multiLevelType w:val="multilevel"/>
    <w:tmpl w:val="EB5CF0D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3BB560C0"/>
    <w:multiLevelType w:val="multilevel"/>
    <w:tmpl w:val="C09004E0"/>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
    <w:nsid w:val="41AB7F48"/>
    <w:multiLevelType w:val="multilevel"/>
    <w:tmpl w:val="9874080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65F06A38"/>
    <w:multiLevelType w:val="multilevel"/>
    <w:tmpl w:val="631EF7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7A"/>
    <w:rsid w:val="00003147"/>
    <w:rsid w:val="00006FDC"/>
    <w:rsid w:val="000420FE"/>
    <w:rsid w:val="001079FB"/>
    <w:rsid w:val="00195539"/>
    <w:rsid w:val="001A5D84"/>
    <w:rsid w:val="00216678"/>
    <w:rsid w:val="00230AAA"/>
    <w:rsid w:val="002607C3"/>
    <w:rsid w:val="00285FAD"/>
    <w:rsid w:val="002D3ABE"/>
    <w:rsid w:val="00323729"/>
    <w:rsid w:val="00371894"/>
    <w:rsid w:val="003804D3"/>
    <w:rsid w:val="003A61CD"/>
    <w:rsid w:val="003D44A9"/>
    <w:rsid w:val="003E07F7"/>
    <w:rsid w:val="00475DBA"/>
    <w:rsid w:val="004B0568"/>
    <w:rsid w:val="005C7CB0"/>
    <w:rsid w:val="005D0FB7"/>
    <w:rsid w:val="005E5393"/>
    <w:rsid w:val="006118C8"/>
    <w:rsid w:val="00621DC5"/>
    <w:rsid w:val="0063565D"/>
    <w:rsid w:val="00635D87"/>
    <w:rsid w:val="00637FFB"/>
    <w:rsid w:val="00696635"/>
    <w:rsid w:val="006E6A06"/>
    <w:rsid w:val="006E700F"/>
    <w:rsid w:val="00750C93"/>
    <w:rsid w:val="00785FBC"/>
    <w:rsid w:val="00804F9C"/>
    <w:rsid w:val="008414AC"/>
    <w:rsid w:val="00893724"/>
    <w:rsid w:val="008C7029"/>
    <w:rsid w:val="009246E7"/>
    <w:rsid w:val="009C73A4"/>
    <w:rsid w:val="00A52F8D"/>
    <w:rsid w:val="00A6544F"/>
    <w:rsid w:val="00A83676"/>
    <w:rsid w:val="00AC2203"/>
    <w:rsid w:val="00B1568D"/>
    <w:rsid w:val="00B33B7F"/>
    <w:rsid w:val="00B367FF"/>
    <w:rsid w:val="00B62008"/>
    <w:rsid w:val="00BC427A"/>
    <w:rsid w:val="00C021AA"/>
    <w:rsid w:val="00C45A36"/>
    <w:rsid w:val="00C64B1E"/>
    <w:rsid w:val="00CB15D0"/>
    <w:rsid w:val="00D1337E"/>
    <w:rsid w:val="00D21D2A"/>
    <w:rsid w:val="00DC1025"/>
    <w:rsid w:val="00E36D40"/>
    <w:rsid w:val="00E4791A"/>
    <w:rsid w:val="00E549A7"/>
    <w:rsid w:val="00EE1AFC"/>
    <w:rsid w:val="00FF38E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389EF-7FD5-4867-8DB6-994FFD58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686"/>
    <w:rPr>
      <w:rFonts w:eastAsia="Times New Roman" w:cs="Times New Roman"/>
      <w:sz w:val="24"/>
      <w:szCs w:val="24"/>
      <w:lang w:eastAsia="ru-RU"/>
    </w:rPr>
  </w:style>
  <w:style w:type="paragraph" w:styleId="1">
    <w:name w:val="heading 1"/>
    <w:basedOn w:val="a"/>
    <w:next w:val="a"/>
    <w:link w:val="11"/>
    <w:uiPriority w:val="9"/>
    <w:qFormat/>
    <w:rsid w:val="00DC0D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0D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1"/>
    <w:uiPriority w:val="9"/>
    <w:qFormat/>
    <w:rsid w:val="00462588"/>
    <w:pPr>
      <w:spacing w:beforeAutospacing="1" w:afterAutospacing="1"/>
      <w:outlineLvl w:val="2"/>
    </w:pPr>
    <w:rPr>
      <w:b/>
      <w:bCs/>
      <w:sz w:val="27"/>
      <w:szCs w:val="27"/>
    </w:rPr>
  </w:style>
  <w:style w:type="paragraph" w:styleId="4">
    <w:name w:val="heading 4"/>
    <w:basedOn w:val="a"/>
    <w:next w:val="a"/>
    <w:link w:val="40"/>
    <w:uiPriority w:val="9"/>
    <w:semiHidden/>
    <w:unhideWhenUsed/>
    <w:qFormat/>
    <w:rsid w:val="004625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qFormat/>
    <w:rsid w:val="005C7F69"/>
    <w:rPr>
      <w:rFonts w:eastAsia="Times New Roman" w:cs="Times New Roman"/>
      <w:sz w:val="28"/>
      <w:szCs w:val="24"/>
      <w:lang w:eastAsia="ru-RU"/>
    </w:rPr>
  </w:style>
  <w:style w:type="character" w:customStyle="1" w:styleId="-">
    <w:name w:val="Интернет-ссылка"/>
    <w:basedOn w:val="a0"/>
    <w:uiPriority w:val="99"/>
    <w:unhideWhenUsed/>
    <w:rsid w:val="005C7F69"/>
    <w:rPr>
      <w:color w:val="0000FF"/>
      <w:u w:val="single"/>
    </w:rPr>
  </w:style>
  <w:style w:type="character" w:customStyle="1" w:styleId="a5">
    <w:name w:val="Текст выноски Знак"/>
    <w:basedOn w:val="a0"/>
    <w:link w:val="a6"/>
    <w:uiPriority w:val="99"/>
    <w:semiHidden/>
    <w:qFormat/>
    <w:rsid w:val="00C80A96"/>
    <w:rPr>
      <w:rFonts w:ascii="Tahoma" w:eastAsia="Times New Roman" w:hAnsi="Tahoma" w:cs="Tahoma"/>
      <w:sz w:val="16"/>
      <w:szCs w:val="16"/>
      <w:lang w:eastAsia="ru-RU"/>
    </w:rPr>
  </w:style>
  <w:style w:type="character" w:customStyle="1" w:styleId="apple-converted-space">
    <w:name w:val="apple-converted-space"/>
    <w:basedOn w:val="a0"/>
    <w:qFormat/>
    <w:rsid w:val="00CE750E"/>
  </w:style>
  <w:style w:type="character" w:customStyle="1" w:styleId="30">
    <w:name w:val="Заголовок 3 Знак"/>
    <w:basedOn w:val="a0"/>
    <w:uiPriority w:val="9"/>
    <w:qFormat/>
    <w:rsid w:val="00462588"/>
    <w:rPr>
      <w:rFonts w:eastAsia="Times New Roman" w:cs="Times New Roman"/>
      <w:b/>
      <w:bCs/>
      <w:sz w:val="27"/>
      <w:szCs w:val="27"/>
      <w:lang w:eastAsia="ru-RU"/>
    </w:rPr>
  </w:style>
  <w:style w:type="character" w:customStyle="1" w:styleId="40">
    <w:name w:val="Заголовок 4 Знак"/>
    <w:basedOn w:val="a0"/>
    <w:link w:val="4"/>
    <w:uiPriority w:val="9"/>
    <w:semiHidden/>
    <w:qFormat/>
    <w:rsid w:val="00462588"/>
    <w:rPr>
      <w:rFonts w:asciiTheme="majorHAnsi" w:eastAsiaTheme="majorEastAsia" w:hAnsiTheme="majorHAnsi" w:cstheme="majorBidi"/>
      <w:b/>
      <w:bCs/>
      <w:i/>
      <w:iCs/>
      <w:color w:val="4F81BD" w:themeColor="accent1"/>
      <w:sz w:val="24"/>
      <w:szCs w:val="24"/>
      <w:lang w:eastAsia="ru-RU"/>
    </w:rPr>
  </w:style>
  <w:style w:type="character" w:styleId="a7">
    <w:name w:val="Strong"/>
    <w:basedOn w:val="a0"/>
    <w:uiPriority w:val="22"/>
    <w:qFormat/>
    <w:rsid w:val="00364A68"/>
    <w:rPr>
      <w:b/>
      <w:bCs/>
    </w:rPr>
  </w:style>
  <w:style w:type="character" w:customStyle="1" w:styleId="21">
    <w:name w:val="Основной текст 2 Знак"/>
    <w:basedOn w:val="a0"/>
    <w:link w:val="22"/>
    <w:uiPriority w:val="99"/>
    <w:semiHidden/>
    <w:qFormat/>
    <w:rsid w:val="0052456F"/>
    <w:rPr>
      <w:rFonts w:eastAsia="Times New Roman" w:cs="Times New Roman"/>
      <w:sz w:val="24"/>
      <w:szCs w:val="24"/>
      <w:lang w:eastAsia="ru-RU"/>
    </w:rPr>
  </w:style>
  <w:style w:type="character" w:customStyle="1" w:styleId="ConsPlusNormal">
    <w:name w:val="ConsPlusNormal Знак"/>
    <w:link w:val="ConsPlusNormal0"/>
    <w:qFormat/>
    <w:locked/>
    <w:rsid w:val="00492DCC"/>
    <w:rPr>
      <w:rFonts w:ascii="Arial" w:eastAsia="Times New Roman" w:hAnsi="Arial" w:cs="Arial"/>
      <w:sz w:val="20"/>
      <w:szCs w:val="20"/>
      <w:lang w:eastAsia="ru-RU"/>
    </w:rPr>
  </w:style>
  <w:style w:type="character" w:styleId="a8">
    <w:name w:val="Placeholder Text"/>
    <w:basedOn w:val="a0"/>
    <w:uiPriority w:val="99"/>
    <w:semiHidden/>
    <w:qFormat/>
    <w:rsid w:val="009D2642"/>
    <w:rPr>
      <w:color w:val="808080"/>
    </w:rPr>
  </w:style>
  <w:style w:type="character" w:customStyle="1" w:styleId="10">
    <w:name w:val="Заголовок 1 Знак"/>
    <w:basedOn w:val="a0"/>
    <w:uiPriority w:val="9"/>
    <w:qFormat/>
    <w:rsid w:val="00DC0DD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qFormat/>
    <w:rsid w:val="00DC0DDB"/>
    <w:rPr>
      <w:rFonts w:asciiTheme="majorHAnsi" w:eastAsiaTheme="majorEastAsia" w:hAnsiTheme="majorHAnsi" w:cstheme="majorBidi"/>
      <w:b/>
      <w:bCs/>
      <w:color w:val="4F81BD" w:themeColor="accent1"/>
      <w:sz w:val="26"/>
      <w:szCs w:val="26"/>
      <w:lang w:eastAsia="ru-RU"/>
    </w:rPr>
  </w:style>
  <w:style w:type="paragraph" w:customStyle="1" w:styleId="a9">
    <w:name w:val="Заголовок"/>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link w:val="a3"/>
    <w:rsid w:val="005C7F69"/>
    <w:pPr>
      <w:jc w:val="both"/>
    </w:pPr>
    <w:rPr>
      <w:sz w:val="28"/>
    </w:rPr>
  </w:style>
  <w:style w:type="paragraph" w:styleId="aa">
    <w:name w:val="List"/>
    <w:basedOn w:val="a4"/>
    <w:rPr>
      <w:rFonts w:cs="Lucida Sans"/>
    </w:rPr>
  </w:style>
  <w:style w:type="paragraph" w:styleId="ab">
    <w:name w:val="caption"/>
    <w:basedOn w:val="a"/>
    <w:next w:val="a"/>
    <w:uiPriority w:val="35"/>
    <w:unhideWhenUsed/>
    <w:qFormat/>
    <w:rsid w:val="00A81CF6"/>
    <w:pPr>
      <w:spacing w:after="200"/>
    </w:pPr>
    <w:rPr>
      <w:b/>
      <w:bCs/>
      <w:color w:val="4F81BD" w:themeColor="accent1"/>
      <w:sz w:val="18"/>
      <w:szCs w:val="18"/>
    </w:rPr>
  </w:style>
  <w:style w:type="paragraph" w:styleId="ac">
    <w:name w:val="index heading"/>
    <w:basedOn w:val="a"/>
    <w:qFormat/>
    <w:pPr>
      <w:suppressLineNumbers/>
    </w:pPr>
    <w:rPr>
      <w:rFonts w:cs="Lucida Sans"/>
    </w:rPr>
  </w:style>
  <w:style w:type="paragraph" w:styleId="ad">
    <w:name w:val="No Spacing"/>
    <w:qFormat/>
    <w:rPr>
      <w:rFonts w:ascii="Calibri" w:eastAsia="Times New Roman" w:hAnsi="Calibri" w:cs="Calibri"/>
    </w:rPr>
  </w:style>
  <w:style w:type="paragraph" w:customStyle="1" w:styleId="ConsPlusNormal0">
    <w:name w:val="ConsPlusNormal"/>
    <w:link w:val="ConsPlusNormal"/>
    <w:qFormat/>
    <w:rsid w:val="006A7624"/>
    <w:pPr>
      <w:widowControl w:val="0"/>
      <w:ind w:firstLine="720"/>
    </w:pPr>
    <w:rPr>
      <w:rFonts w:ascii="Arial" w:eastAsia="Times New Roman" w:hAnsi="Arial" w:cs="Arial"/>
      <w:sz w:val="20"/>
      <w:szCs w:val="20"/>
      <w:lang w:eastAsia="ru-RU"/>
    </w:rPr>
  </w:style>
  <w:style w:type="paragraph" w:styleId="ae">
    <w:name w:val="List Paragraph"/>
    <w:basedOn w:val="a"/>
    <w:uiPriority w:val="34"/>
    <w:qFormat/>
    <w:rsid w:val="005C7F69"/>
    <w:pPr>
      <w:ind w:left="720"/>
      <w:contextualSpacing/>
    </w:pPr>
  </w:style>
  <w:style w:type="paragraph" w:styleId="a6">
    <w:name w:val="Balloon Text"/>
    <w:basedOn w:val="a"/>
    <w:link w:val="a5"/>
    <w:uiPriority w:val="99"/>
    <w:semiHidden/>
    <w:unhideWhenUsed/>
    <w:qFormat/>
    <w:rsid w:val="00C80A96"/>
    <w:rPr>
      <w:rFonts w:ascii="Tahoma" w:hAnsi="Tahoma" w:cs="Tahoma"/>
      <w:sz w:val="16"/>
      <w:szCs w:val="16"/>
    </w:rPr>
  </w:style>
  <w:style w:type="paragraph" w:customStyle="1" w:styleId="tekstob">
    <w:name w:val="tekstob"/>
    <w:basedOn w:val="a"/>
    <w:qFormat/>
    <w:rsid w:val="00CE750E"/>
    <w:pPr>
      <w:spacing w:beforeAutospacing="1" w:afterAutospacing="1"/>
    </w:pPr>
  </w:style>
  <w:style w:type="paragraph" w:styleId="af">
    <w:name w:val="Normal (Web)"/>
    <w:basedOn w:val="a"/>
    <w:uiPriority w:val="99"/>
    <w:unhideWhenUsed/>
    <w:qFormat/>
    <w:rsid w:val="00364A68"/>
    <w:pPr>
      <w:spacing w:beforeAutospacing="1" w:afterAutospacing="1"/>
    </w:pPr>
  </w:style>
  <w:style w:type="paragraph" w:customStyle="1" w:styleId="ConsPlusCell">
    <w:name w:val="ConsPlusCell"/>
    <w:uiPriority w:val="99"/>
    <w:qFormat/>
    <w:rsid w:val="003E1E58"/>
    <w:pPr>
      <w:widowControl w:val="0"/>
    </w:pPr>
    <w:rPr>
      <w:rFonts w:ascii="Calibri" w:eastAsiaTheme="minorEastAsia" w:hAnsi="Calibri" w:cs="Calibri"/>
      <w:lang w:eastAsia="ru-RU"/>
    </w:rPr>
  </w:style>
  <w:style w:type="paragraph" w:styleId="22">
    <w:name w:val="Body Text 2"/>
    <w:basedOn w:val="a"/>
    <w:link w:val="21"/>
    <w:uiPriority w:val="99"/>
    <w:semiHidden/>
    <w:unhideWhenUsed/>
    <w:qFormat/>
    <w:rsid w:val="0052456F"/>
    <w:pPr>
      <w:spacing w:after="120" w:line="480" w:lineRule="auto"/>
    </w:pPr>
  </w:style>
  <w:style w:type="paragraph" w:customStyle="1" w:styleId="ConsPlusNonformat">
    <w:name w:val="ConsPlusNonformat"/>
    <w:qFormat/>
    <w:rsid w:val="00412338"/>
    <w:pPr>
      <w:widowControl w:val="0"/>
    </w:pPr>
    <w:rPr>
      <w:rFonts w:ascii="Courier New" w:eastAsia="Times New Roman" w:hAnsi="Courier New" w:cs="Courier New"/>
      <w:sz w:val="20"/>
      <w:szCs w:val="20"/>
      <w:lang w:eastAsia="ru-RU"/>
    </w:rPr>
  </w:style>
  <w:style w:type="paragraph" w:customStyle="1" w:styleId="ConsPlusTitle">
    <w:name w:val="ConsPlusTitle"/>
    <w:qFormat/>
    <w:rsid w:val="00837AA1"/>
    <w:pPr>
      <w:widowControl w:val="0"/>
    </w:pPr>
    <w:rPr>
      <w:rFonts w:ascii="Arial" w:eastAsia="Times New Roman" w:hAnsi="Arial" w:cs="Arial"/>
      <w:b/>
      <w:bCs/>
      <w:sz w:val="20"/>
      <w:szCs w:val="20"/>
      <w:lang w:eastAsia="ru-RU"/>
    </w:rPr>
  </w:style>
  <w:style w:type="paragraph" w:customStyle="1" w:styleId="af0">
    <w:name w:val="Содержимое врезки"/>
    <w:basedOn w:val="a"/>
    <w:qFormat/>
  </w:style>
  <w:style w:type="paragraph" w:customStyle="1" w:styleId="af1">
    <w:name w:val="Содержимое таблицы"/>
    <w:basedOn w:val="a"/>
    <w:qFormat/>
    <w:pPr>
      <w:widowControl w:val="0"/>
      <w:suppressLineNumbers/>
    </w:pPr>
  </w:style>
  <w:style w:type="paragraph" w:customStyle="1" w:styleId="af2">
    <w:name w:val="Заголовок таблицы"/>
    <w:basedOn w:val="af1"/>
    <w:qFormat/>
    <w:pPr>
      <w:jc w:val="center"/>
    </w:pPr>
    <w:rPr>
      <w:b/>
      <w:bCs/>
    </w:rPr>
  </w:style>
  <w:style w:type="table" w:styleId="af3">
    <w:name w:val="Table Grid"/>
    <w:basedOn w:val="a1"/>
    <w:uiPriority w:val="59"/>
    <w:rsid w:val="005C7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Заголовок 1 Знак1"/>
    <w:basedOn w:val="a1"/>
    <w:link w:val="1"/>
    <w:uiPriority w:val="59"/>
    <w:rsid w:val="007B6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506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Заголовок 3 Знак1"/>
    <w:basedOn w:val="a1"/>
    <w:link w:val="3"/>
    <w:uiPriority w:val="59"/>
    <w:rsid w:val="00506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Нормальный (таблица)"/>
    <w:basedOn w:val="a"/>
    <w:next w:val="a"/>
    <w:uiPriority w:val="99"/>
    <w:rsid w:val="00A6544F"/>
    <w:pPr>
      <w:widowControl w:val="0"/>
      <w:suppressAutoHyphens w:val="0"/>
      <w:autoSpaceDE w:val="0"/>
      <w:autoSpaceDN w:val="0"/>
      <w:adjustRightInd w:val="0"/>
      <w:jc w:val="both"/>
    </w:pPr>
    <w:rPr>
      <w:rFonts w:ascii="Times New Roman CYR" w:eastAsiaTheme="minorEastAsia" w:hAnsi="Times New Roman CYR" w:cs="Times New Roman CYR"/>
    </w:rPr>
  </w:style>
  <w:style w:type="character" w:customStyle="1" w:styleId="af5">
    <w:name w:val="Цветовое выделение"/>
    <w:uiPriority w:val="99"/>
    <w:rsid w:val="00A52F8D"/>
    <w:rPr>
      <w:b/>
      <w:bCs/>
      <w:color w:val="26282F"/>
    </w:rPr>
  </w:style>
  <w:style w:type="character" w:customStyle="1" w:styleId="af6">
    <w:name w:val="Гипертекстовая ссылка"/>
    <w:basedOn w:val="af5"/>
    <w:uiPriority w:val="99"/>
    <w:rsid w:val="00A52F8D"/>
    <w:rPr>
      <w:b w:val="0"/>
      <w:bCs w:val="0"/>
      <w:color w:val="106BBE"/>
    </w:rPr>
  </w:style>
  <w:style w:type="paragraph" w:customStyle="1" w:styleId="headertext">
    <w:name w:val="headertext"/>
    <w:basedOn w:val="a"/>
    <w:rsid w:val="00EE1AFC"/>
    <w:pPr>
      <w:suppressAutoHyphens w:val="0"/>
      <w:spacing w:before="100" w:beforeAutospacing="1" w:after="100" w:afterAutospacing="1"/>
    </w:pPr>
  </w:style>
  <w:style w:type="paragraph" w:customStyle="1" w:styleId="formattext">
    <w:name w:val="formattext"/>
    <w:basedOn w:val="a"/>
    <w:rsid w:val="00EE1AFC"/>
    <w:pPr>
      <w:suppressAutoHyphens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0422">
      <w:bodyDiv w:val="1"/>
      <w:marLeft w:val="0"/>
      <w:marRight w:val="0"/>
      <w:marTop w:val="0"/>
      <w:marBottom w:val="0"/>
      <w:divBdr>
        <w:top w:val="none" w:sz="0" w:space="0" w:color="auto"/>
        <w:left w:val="none" w:sz="0" w:space="0" w:color="auto"/>
        <w:bottom w:val="none" w:sz="0" w:space="0" w:color="auto"/>
        <w:right w:val="none" w:sz="0" w:space="0" w:color="auto"/>
      </w:divBdr>
    </w:div>
    <w:div w:id="754783787">
      <w:bodyDiv w:val="1"/>
      <w:marLeft w:val="0"/>
      <w:marRight w:val="0"/>
      <w:marTop w:val="0"/>
      <w:marBottom w:val="0"/>
      <w:divBdr>
        <w:top w:val="none" w:sz="0" w:space="0" w:color="auto"/>
        <w:left w:val="none" w:sz="0" w:space="0" w:color="auto"/>
        <w:bottom w:val="none" w:sz="0" w:space="0" w:color="auto"/>
        <w:right w:val="none" w:sz="0" w:space="0" w:color="auto"/>
      </w:divBdr>
    </w:div>
    <w:div w:id="915555494">
      <w:bodyDiv w:val="1"/>
      <w:marLeft w:val="0"/>
      <w:marRight w:val="0"/>
      <w:marTop w:val="0"/>
      <w:marBottom w:val="0"/>
      <w:divBdr>
        <w:top w:val="none" w:sz="0" w:space="0" w:color="auto"/>
        <w:left w:val="none" w:sz="0" w:space="0" w:color="auto"/>
        <w:bottom w:val="none" w:sz="0" w:space="0" w:color="auto"/>
        <w:right w:val="none" w:sz="0" w:space="0" w:color="auto"/>
      </w:divBdr>
      <w:divsChild>
        <w:div w:id="1210337013">
          <w:marLeft w:val="0"/>
          <w:marRight w:val="0"/>
          <w:marTop w:val="0"/>
          <w:marBottom w:val="0"/>
          <w:divBdr>
            <w:top w:val="none" w:sz="0" w:space="0" w:color="auto"/>
            <w:left w:val="none" w:sz="0" w:space="0" w:color="auto"/>
            <w:bottom w:val="none" w:sz="0" w:space="0" w:color="auto"/>
            <w:right w:val="none" w:sz="0" w:space="0" w:color="auto"/>
          </w:divBdr>
        </w:div>
      </w:divsChild>
    </w:div>
    <w:div w:id="1528788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3317" TargetMode="External"/><Relationship Id="rId3" Type="http://schemas.openxmlformats.org/officeDocument/2006/relationships/styles" Target="styles.xml"/><Relationship Id="rId7" Type="http://schemas.openxmlformats.org/officeDocument/2006/relationships/hyperlink" Target="https://docs.cntd.ru/document/90202178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4AD5B292202A9B2EB73B8888C3FF11BB1F8168AF9A99BBF135D71531C234437AC1E398E71983B4E5CA6BEN3CCM" TargetMode="External"/><Relationship Id="rId4" Type="http://schemas.openxmlformats.org/officeDocument/2006/relationships/settings" Target="settings.xml"/><Relationship Id="rId9" Type="http://schemas.openxmlformats.org/officeDocument/2006/relationships/hyperlink" Target="https://docs.cntd.ru/document/9003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51C9-5ABE-41DE-874C-45829175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11916</Words>
  <Characters>67925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dc:creator>
  <dc:description/>
  <cp:lastModifiedBy>URIST-PC</cp:lastModifiedBy>
  <cp:revision>31</cp:revision>
  <cp:lastPrinted>2023-01-24T07:49:00Z</cp:lastPrinted>
  <dcterms:created xsi:type="dcterms:W3CDTF">2023-01-20T07:16:00Z</dcterms:created>
  <dcterms:modified xsi:type="dcterms:W3CDTF">2023-02-01T04:46:00Z</dcterms:modified>
  <dc:language>ru-RU</dc:language>
</cp:coreProperties>
</file>