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74" w:rsidRPr="00D0304D" w:rsidRDefault="007D4374" w:rsidP="007D4374">
      <w:pPr>
        <w:spacing w:line="298" w:lineRule="exact"/>
        <w:ind w:left="6096"/>
        <w:rPr>
          <w:rFonts w:ascii="Times New Roman" w:eastAsiaTheme="minorHAnsi" w:hAnsi="Times New Roman" w:cs="Times New Roman"/>
          <w:lang w:eastAsia="en-US"/>
        </w:rPr>
      </w:pPr>
      <w:r w:rsidRPr="00D0304D">
        <w:rPr>
          <w:rFonts w:ascii="Times New Roman" w:eastAsiaTheme="minorHAnsi" w:hAnsi="Times New Roman" w:cs="Times New Roman"/>
          <w:lang w:eastAsia="en-US"/>
        </w:rPr>
        <w:t>Приложение № 1</w:t>
      </w:r>
    </w:p>
    <w:p w:rsidR="007D4374" w:rsidRPr="00D0304D" w:rsidRDefault="007D4374" w:rsidP="007D4374">
      <w:pPr>
        <w:spacing w:line="298" w:lineRule="exact"/>
        <w:ind w:left="6096"/>
        <w:rPr>
          <w:rFonts w:ascii="Times New Roman" w:eastAsiaTheme="minorHAnsi" w:hAnsi="Times New Roman" w:cs="Times New Roman"/>
          <w:lang w:eastAsia="en-US"/>
        </w:rPr>
      </w:pPr>
      <w:r w:rsidRPr="00D0304D">
        <w:rPr>
          <w:rFonts w:ascii="Times New Roman" w:eastAsiaTheme="minorHAnsi" w:hAnsi="Times New Roman" w:cs="Times New Roman"/>
          <w:lang w:eastAsia="en-US"/>
        </w:rPr>
        <w:t xml:space="preserve">к постановлению главы </w:t>
      </w:r>
    </w:p>
    <w:p w:rsidR="00FB62A8" w:rsidRDefault="007D4374" w:rsidP="007D4374">
      <w:pPr>
        <w:spacing w:line="298" w:lineRule="exact"/>
        <w:ind w:left="6096"/>
        <w:rPr>
          <w:rFonts w:ascii="Times New Roman" w:hAnsi="Times New Roman"/>
        </w:rPr>
      </w:pPr>
      <w:r w:rsidRPr="00D0304D">
        <w:rPr>
          <w:rFonts w:ascii="Times New Roman" w:eastAsiaTheme="minorHAnsi" w:hAnsi="Times New Roman" w:cs="Times New Roman"/>
          <w:lang w:eastAsia="en-US"/>
        </w:rPr>
        <w:t xml:space="preserve">Администрации </w:t>
      </w:r>
      <w:r w:rsidR="00FB62A8" w:rsidRPr="00DE1AE2">
        <w:rPr>
          <w:rFonts w:ascii="Times New Roman" w:hAnsi="Times New Roman"/>
        </w:rPr>
        <w:t>сельского поселения Месягутовский сельсовет муниципального района Дуванский район Республики Башкортостан</w:t>
      </w:r>
      <w:r w:rsidR="00FB62A8">
        <w:rPr>
          <w:rFonts w:ascii="Times New Roman" w:hAnsi="Times New Roman"/>
        </w:rPr>
        <w:t xml:space="preserve"> </w:t>
      </w:r>
    </w:p>
    <w:p w:rsidR="00FB62A8" w:rsidRDefault="007D4374" w:rsidP="00FB62A8">
      <w:pPr>
        <w:spacing w:line="298" w:lineRule="exact"/>
        <w:ind w:left="6096"/>
        <w:rPr>
          <w:rFonts w:ascii="Times New Roman" w:eastAsiaTheme="minorHAnsi" w:hAnsi="Times New Roman" w:cs="Times New Roman"/>
          <w:lang w:eastAsia="en-US"/>
        </w:rPr>
      </w:pPr>
      <w:proofErr w:type="gramStart"/>
      <w:r w:rsidRPr="00D0304D">
        <w:rPr>
          <w:rFonts w:ascii="Times New Roman" w:eastAsiaTheme="minorHAnsi" w:hAnsi="Times New Roman" w:cs="Times New Roman"/>
          <w:lang w:eastAsia="en-US"/>
        </w:rPr>
        <w:t>от</w:t>
      </w:r>
      <w:proofErr w:type="gramEnd"/>
      <w:r w:rsidRPr="00D0304D">
        <w:rPr>
          <w:rFonts w:ascii="Times New Roman" w:eastAsiaTheme="minorHAnsi" w:hAnsi="Times New Roman" w:cs="Times New Roman"/>
          <w:lang w:eastAsia="en-US"/>
        </w:rPr>
        <w:t xml:space="preserve"> «</w:t>
      </w:r>
      <w:r w:rsidR="00FB62A8">
        <w:rPr>
          <w:rFonts w:ascii="Times New Roman" w:eastAsiaTheme="minorHAnsi" w:hAnsi="Times New Roman" w:cs="Times New Roman"/>
          <w:lang w:eastAsia="en-US"/>
        </w:rPr>
        <w:t>______</w:t>
      </w:r>
      <w:r w:rsidRPr="00D0304D">
        <w:rPr>
          <w:rFonts w:ascii="Times New Roman" w:eastAsiaTheme="minorHAnsi" w:hAnsi="Times New Roman" w:cs="Times New Roman"/>
          <w:lang w:eastAsia="en-US"/>
        </w:rPr>
        <w:t xml:space="preserve">» </w:t>
      </w:r>
      <w:r w:rsidR="00FB62A8">
        <w:rPr>
          <w:rFonts w:ascii="Times New Roman" w:eastAsiaTheme="minorHAnsi" w:hAnsi="Times New Roman" w:cs="Times New Roman"/>
          <w:lang w:eastAsia="en-US"/>
        </w:rPr>
        <w:t>_____________</w:t>
      </w:r>
      <w:r w:rsidRPr="00D0304D">
        <w:rPr>
          <w:rFonts w:ascii="Times New Roman" w:eastAsiaTheme="minorHAnsi" w:hAnsi="Times New Roman" w:cs="Times New Roman"/>
          <w:lang w:eastAsia="en-US"/>
        </w:rPr>
        <w:t xml:space="preserve"> 20</w:t>
      </w:r>
      <w:r w:rsidRPr="00D0304D">
        <w:rPr>
          <w:rFonts w:ascii="Times New Roman" w:eastAsiaTheme="minorHAnsi" w:hAnsi="Times New Roman" w:cs="Times New Roman"/>
          <w:u w:val="single"/>
          <w:lang w:eastAsia="en-US"/>
        </w:rPr>
        <w:t>2</w:t>
      </w:r>
      <w:r w:rsidR="00FB62A8">
        <w:rPr>
          <w:rFonts w:ascii="Times New Roman" w:eastAsiaTheme="minorHAnsi" w:hAnsi="Times New Roman" w:cs="Times New Roman"/>
          <w:u w:val="single"/>
          <w:lang w:eastAsia="en-US"/>
        </w:rPr>
        <w:t>1</w:t>
      </w:r>
      <w:r w:rsidRPr="00D0304D">
        <w:rPr>
          <w:rFonts w:ascii="Times New Roman" w:eastAsiaTheme="minorHAnsi" w:hAnsi="Times New Roman" w:cs="Times New Roman"/>
          <w:lang w:eastAsia="en-US"/>
        </w:rPr>
        <w:t xml:space="preserve"> г.</w:t>
      </w:r>
    </w:p>
    <w:p w:rsidR="007D4374" w:rsidRDefault="007D4374" w:rsidP="00FB62A8">
      <w:pPr>
        <w:spacing w:line="298" w:lineRule="exact"/>
        <w:ind w:left="6096"/>
        <w:rPr>
          <w:rFonts w:ascii="Times New Roman" w:eastAsiaTheme="minorEastAsia" w:hAnsi="Times New Roman" w:cs="Times New Roman"/>
          <w:u w:val="single"/>
        </w:rPr>
      </w:pPr>
      <w:r w:rsidRPr="00D0304D">
        <w:rPr>
          <w:rFonts w:ascii="Times New Roman" w:eastAsiaTheme="minorEastAsia" w:hAnsi="Times New Roman" w:cs="Times New Roman"/>
        </w:rPr>
        <w:t xml:space="preserve">№ </w:t>
      </w:r>
      <w:r w:rsidR="00FB62A8">
        <w:rPr>
          <w:rFonts w:ascii="Times New Roman" w:eastAsiaTheme="minorEastAsia" w:hAnsi="Times New Roman" w:cs="Times New Roman"/>
          <w:u w:val="single"/>
        </w:rPr>
        <w:t>_________</w:t>
      </w:r>
    </w:p>
    <w:p w:rsidR="00751E49" w:rsidRDefault="00751E49"/>
    <w:p w:rsidR="002E2D92" w:rsidRDefault="002E2D92" w:rsidP="007D4374">
      <w:pPr>
        <w:widowControl/>
        <w:ind w:left="993" w:hanging="180"/>
        <w:jc w:val="center"/>
        <w:rPr>
          <w:rFonts w:ascii="Times New Roman" w:eastAsia="Times New Roman" w:hAnsi="Times New Roman" w:cs="Times New Roman"/>
          <w:b/>
          <w:color w:val="auto"/>
          <w:lang w:bidi="ar-SA"/>
        </w:rPr>
      </w:pPr>
    </w:p>
    <w:p w:rsidR="007D4374" w:rsidRPr="00FB62A8" w:rsidRDefault="007D4374" w:rsidP="00FB62A8">
      <w:pPr>
        <w:widowControl/>
        <w:ind w:left="993" w:hanging="180"/>
        <w:jc w:val="center"/>
        <w:rPr>
          <w:rFonts w:ascii="Times New Roman" w:eastAsia="Times New Roman" w:hAnsi="Times New Roman" w:cs="Times New Roman"/>
          <w:b/>
          <w:color w:val="auto"/>
          <w:lang w:bidi="ar-SA"/>
        </w:rPr>
      </w:pPr>
      <w:r w:rsidRPr="007D4374">
        <w:rPr>
          <w:rFonts w:ascii="Times New Roman" w:eastAsia="Times New Roman" w:hAnsi="Times New Roman" w:cs="Times New Roman"/>
          <w:b/>
          <w:color w:val="auto"/>
          <w:lang w:bidi="ar-SA"/>
        </w:rPr>
        <w:t xml:space="preserve">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на </w:t>
      </w:r>
      <w:bookmarkStart w:id="0" w:name="_GoBack"/>
      <w:r w:rsidRPr="00FB62A8">
        <w:rPr>
          <w:rFonts w:ascii="Times New Roman" w:eastAsia="Times New Roman" w:hAnsi="Times New Roman" w:cs="Times New Roman"/>
          <w:b/>
          <w:color w:val="auto"/>
          <w:lang w:bidi="ar-SA"/>
        </w:rPr>
        <w:t xml:space="preserve">территории </w:t>
      </w:r>
      <w:r w:rsidR="00FB62A8" w:rsidRPr="00FB62A8">
        <w:rPr>
          <w:rFonts w:ascii="Times New Roman" w:hAnsi="Times New Roman"/>
          <w:b/>
        </w:rPr>
        <w:t>сельского поселения Месягутовский сельсовет муниципального района Дуванский район Республики Башкортостан</w:t>
      </w:r>
    </w:p>
    <w:bookmarkEnd w:id="0"/>
    <w:p w:rsidR="007D4374" w:rsidRPr="007D4374" w:rsidRDefault="007D4374" w:rsidP="007D4374">
      <w:pPr>
        <w:widowControl/>
        <w:ind w:left="993" w:hanging="180"/>
        <w:jc w:val="center"/>
        <w:rPr>
          <w:rFonts w:ascii="Times New Roman" w:eastAsia="Times New Roman" w:hAnsi="Times New Roman" w:cs="Times New Roman"/>
          <w:b/>
          <w:color w:val="auto"/>
          <w:lang w:bidi="ar-SA"/>
        </w:rPr>
      </w:pPr>
    </w:p>
    <w:tbl>
      <w:tblPr>
        <w:tblpPr w:leftFromText="180" w:rightFromText="180" w:vertAnchor="text" w:horzAnchor="margin" w:tblpXSpec="center" w:tblpYSpec="center"/>
        <w:tblOverlap w:val="never"/>
        <w:tblW w:w="0" w:type="auto"/>
        <w:tblLayout w:type="fixed"/>
        <w:tblCellMar>
          <w:left w:w="10" w:type="dxa"/>
          <w:right w:w="10" w:type="dxa"/>
        </w:tblCellMar>
        <w:tblLook w:val="04A0" w:firstRow="1" w:lastRow="0" w:firstColumn="1" w:lastColumn="0" w:noHBand="0" w:noVBand="1"/>
      </w:tblPr>
      <w:tblGrid>
        <w:gridCol w:w="516"/>
        <w:gridCol w:w="3804"/>
        <w:gridCol w:w="2832"/>
        <w:gridCol w:w="2706"/>
      </w:tblGrid>
      <w:tr w:rsidR="002E2D92" w:rsidTr="002E2D92">
        <w:trPr>
          <w:trHeight w:hRule="exact" w:val="2160"/>
        </w:trPr>
        <w:tc>
          <w:tcPr>
            <w:tcW w:w="516" w:type="dxa"/>
            <w:tcBorders>
              <w:top w:val="single" w:sz="4" w:space="0" w:color="auto"/>
              <w:left w:val="single" w:sz="4" w:space="0" w:color="auto"/>
            </w:tcBorders>
            <w:shd w:val="clear" w:color="auto" w:fill="FFFFFF"/>
          </w:tcPr>
          <w:p w:rsidR="002E2D92" w:rsidRPr="007D4374" w:rsidRDefault="002E2D92" w:rsidP="002E2D92">
            <w:pPr>
              <w:spacing w:line="240" w:lineRule="exact"/>
              <w:rPr>
                <w:b/>
              </w:rPr>
            </w:pPr>
            <w:r w:rsidRPr="007D4374">
              <w:rPr>
                <w:rStyle w:val="20"/>
                <w:rFonts w:eastAsia="Arial Unicode MS"/>
                <w:b/>
              </w:rPr>
              <w:t>№</w:t>
            </w:r>
          </w:p>
        </w:tc>
        <w:tc>
          <w:tcPr>
            <w:tcW w:w="3804" w:type="dxa"/>
            <w:tcBorders>
              <w:top w:val="single" w:sz="4" w:space="0" w:color="auto"/>
              <w:left w:val="single" w:sz="4" w:space="0" w:color="auto"/>
            </w:tcBorders>
            <w:shd w:val="clear" w:color="auto" w:fill="FFFFFF"/>
          </w:tcPr>
          <w:p w:rsidR="002E2D92" w:rsidRPr="004C0414" w:rsidRDefault="004C0414" w:rsidP="002E2D92">
            <w:pPr>
              <w:spacing w:line="240" w:lineRule="exact"/>
              <w:ind w:left="240"/>
              <w:rPr>
                <w:b/>
              </w:rPr>
            </w:pPr>
            <w:r w:rsidRPr="004C0414">
              <w:rPr>
                <w:rStyle w:val="212pt"/>
                <w:rFonts w:eastAsia="Arial Unicode MS"/>
                <w:b/>
              </w:rPr>
              <w:t>Наименование и реквизиты нормативного правового акта</w:t>
            </w:r>
          </w:p>
        </w:tc>
        <w:tc>
          <w:tcPr>
            <w:tcW w:w="2832" w:type="dxa"/>
            <w:tcBorders>
              <w:top w:val="single" w:sz="4" w:space="0" w:color="auto"/>
              <w:left w:val="single" w:sz="4" w:space="0" w:color="auto"/>
            </w:tcBorders>
            <w:shd w:val="clear" w:color="auto" w:fill="FFFFFF"/>
          </w:tcPr>
          <w:p w:rsidR="002E2D92" w:rsidRPr="007D4374" w:rsidRDefault="002E2D92" w:rsidP="002E2D92">
            <w:pPr>
              <w:spacing w:line="276" w:lineRule="exact"/>
              <w:jc w:val="center"/>
              <w:rPr>
                <w:b/>
              </w:rPr>
            </w:pPr>
            <w:r w:rsidRPr="007D4374">
              <w:rPr>
                <w:rStyle w:val="20"/>
                <w:rFonts w:eastAsia="Arial Unicode MS"/>
                <w:b/>
              </w:rPr>
              <w:t>Краткое описание круга лиц и (или) перечня объектов, в отношении которых устанавливаются обязательные требования</w:t>
            </w:r>
          </w:p>
        </w:tc>
        <w:tc>
          <w:tcPr>
            <w:tcW w:w="2706" w:type="dxa"/>
            <w:tcBorders>
              <w:top w:val="single" w:sz="4" w:space="0" w:color="auto"/>
              <w:left w:val="single" w:sz="4" w:space="0" w:color="auto"/>
              <w:right w:val="single" w:sz="4" w:space="0" w:color="auto"/>
            </w:tcBorders>
            <w:shd w:val="clear" w:color="auto" w:fill="FFFFFF"/>
            <w:vAlign w:val="center"/>
          </w:tcPr>
          <w:p w:rsidR="002E2D92" w:rsidRPr="007D4374" w:rsidRDefault="002E2D92" w:rsidP="002E2D92">
            <w:pPr>
              <w:spacing w:line="276" w:lineRule="exact"/>
              <w:jc w:val="center"/>
              <w:rPr>
                <w:b/>
              </w:rPr>
            </w:pPr>
            <w:r w:rsidRPr="007D4374">
              <w:rPr>
                <w:rStyle w:val="20"/>
                <w:rFonts w:eastAsia="Arial Unicode MS"/>
                <w:b/>
              </w:rPr>
              <w:t>Указание на структурные единицы акта, соблюдение которых оценивается при проведении мероприятий по контролю</w:t>
            </w:r>
          </w:p>
        </w:tc>
      </w:tr>
      <w:tr w:rsidR="002E2D92" w:rsidTr="002E2D92">
        <w:trPr>
          <w:trHeight w:hRule="exact" w:val="2688"/>
        </w:trPr>
        <w:tc>
          <w:tcPr>
            <w:tcW w:w="516" w:type="dxa"/>
            <w:tcBorders>
              <w:top w:val="single" w:sz="4" w:space="0" w:color="auto"/>
              <w:left w:val="single" w:sz="4" w:space="0" w:color="auto"/>
            </w:tcBorders>
            <w:shd w:val="clear" w:color="auto" w:fill="FFFFFF"/>
          </w:tcPr>
          <w:p w:rsidR="002E2D92" w:rsidRDefault="002E2D92" w:rsidP="00E154C3">
            <w:pPr>
              <w:spacing w:line="240" w:lineRule="exact"/>
              <w:jc w:val="center"/>
            </w:pPr>
            <w:r>
              <w:rPr>
                <w:rStyle w:val="20"/>
                <w:rFonts w:eastAsia="Arial Unicode MS"/>
              </w:rPr>
              <w:t>1</w:t>
            </w:r>
          </w:p>
        </w:tc>
        <w:tc>
          <w:tcPr>
            <w:tcW w:w="3804" w:type="dxa"/>
            <w:tcBorders>
              <w:top w:val="single" w:sz="4" w:space="0" w:color="auto"/>
              <w:left w:val="single" w:sz="4" w:space="0" w:color="auto"/>
            </w:tcBorders>
            <w:shd w:val="clear" w:color="auto" w:fill="FFFFFF"/>
          </w:tcPr>
          <w:p w:rsidR="002E2D92" w:rsidRDefault="002E2D92" w:rsidP="00E154C3">
            <w:pPr>
              <w:spacing w:line="276" w:lineRule="exact"/>
              <w:jc w:val="center"/>
            </w:pPr>
            <w:r>
              <w:rPr>
                <w:rStyle w:val="20"/>
                <w:rFonts w:eastAsia="Arial Unicode MS"/>
              </w:rPr>
              <w:t>«Земельный кодекс Российской Федерации» от 25.10.2001 № 136- ФЗ</w:t>
            </w:r>
          </w:p>
        </w:tc>
        <w:tc>
          <w:tcPr>
            <w:tcW w:w="2832" w:type="dxa"/>
            <w:tcBorders>
              <w:top w:val="single" w:sz="4" w:space="0" w:color="auto"/>
              <w:left w:val="single" w:sz="4" w:space="0" w:color="auto"/>
            </w:tcBorders>
            <w:shd w:val="clear" w:color="auto" w:fill="FFFFFF"/>
            <w:vAlign w:val="center"/>
          </w:tcPr>
          <w:p w:rsidR="002E2D92" w:rsidRDefault="002E2D92" w:rsidP="00E154C3">
            <w:pPr>
              <w:spacing w:line="273" w:lineRule="exact"/>
              <w:ind w:left="200"/>
              <w:jc w:val="center"/>
            </w:pPr>
            <w:r>
              <w:rPr>
                <w:rStyle w:val="20"/>
                <w:rFonts w:eastAsia="Arial Unicode MS"/>
              </w:rPr>
              <w:t>Владельцы</w:t>
            </w:r>
          </w:p>
          <w:p w:rsidR="002E2D92" w:rsidRDefault="002E2D92" w:rsidP="00E154C3">
            <w:pPr>
              <w:spacing w:line="273" w:lineRule="exact"/>
              <w:ind w:left="200"/>
              <w:jc w:val="center"/>
            </w:pPr>
            <w:r>
              <w:rPr>
                <w:rStyle w:val="20"/>
                <w:rFonts w:eastAsia="Arial Unicode MS"/>
              </w:rPr>
              <w:t>автомобильных дорог, организации</w:t>
            </w:r>
          </w:p>
          <w:p w:rsidR="002E2D92" w:rsidRDefault="002E2D92" w:rsidP="00E154C3">
            <w:pPr>
              <w:spacing w:line="273" w:lineRule="exact"/>
              <w:ind w:left="200"/>
              <w:jc w:val="center"/>
            </w:pPr>
            <w:r>
              <w:rPr>
                <w:rStyle w:val="20"/>
                <w:rFonts w:eastAsia="Arial Unicode MS"/>
              </w:rPr>
              <w:t>осуществляющие ремонт и содержание автомобильных дорог, владельцы объектов придорожной инфраструктуры</w:t>
            </w:r>
          </w:p>
        </w:tc>
        <w:tc>
          <w:tcPr>
            <w:tcW w:w="2706" w:type="dxa"/>
            <w:tcBorders>
              <w:top w:val="single" w:sz="4" w:space="0" w:color="auto"/>
              <w:left w:val="single" w:sz="4" w:space="0" w:color="auto"/>
              <w:right w:val="single" w:sz="4" w:space="0" w:color="auto"/>
            </w:tcBorders>
            <w:shd w:val="clear" w:color="auto" w:fill="FFFFFF"/>
          </w:tcPr>
          <w:p w:rsidR="002E2D92" w:rsidRDefault="002E2D92" w:rsidP="00E154C3">
            <w:pPr>
              <w:spacing w:line="240" w:lineRule="exact"/>
              <w:jc w:val="center"/>
            </w:pPr>
            <w:r>
              <w:rPr>
                <w:rStyle w:val="20"/>
                <w:rFonts w:eastAsia="Arial Unicode MS"/>
              </w:rPr>
              <w:t>Часть 3 статьи 90</w:t>
            </w:r>
          </w:p>
        </w:tc>
      </w:tr>
      <w:tr w:rsidR="002E2D92" w:rsidTr="00090FC5">
        <w:trPr>
          <w:trHeight w:hRule="exact" w:val="2535"/>
        </w:trPr>
        <w:tc>
          <w:tcPr>
            <w:tcW w:w="516" w:type="dxa"/>
            <w:tcBorders>
              <w:top w:val="single" w:sz="4" w:space="0" w:color="auto"/>
              <w:left w:val="single" w:sz="4" w:space="0" w:color="auto"/>
              <w:bottom w:val="single" w:sz="4" w:space="0" w:color="auto"/>
            </w:tcBorders>
            <w:shd w:val="clear" w:color="auto" w:fill="FFFFFF"/>
          </w:tcPr>
          <w:p w:rsidR="002E2D92" w:rsidRDefault="002E2D92" w:rsidP="00E154C3">
            <w:pPr>
              <w:spacing w:line="240" w:lineRule="exact"/>
              <w:jc w:val="center"/>
            </w:pPr>
            <w:r>
              <w:rPr>
                <w:rStyle w:val="20"/>
                <w:rFonts w:eastAsia="Arial Unicode MS"/>
              </w:rPr>
              <w:t>2</w:t>
            </w:r>
          </w:p>
        </w:tc>
        <w:tc>
          <w:tcPr>
            <w:tcW w:w="3804" w:type="dxa"/>
            <w:tcBorders>
              <w:top w:val="single" w:sz="4" w:space="0" w:color="auto"/>
              <w:left w:val="single" w:sz="4" w:space="0" w:color="auto"/>
              <w:bottom w:val="single" w:sz="4" w:space="0" w:color="auto"/>
            </w:tcBorders>
            <w:shd w:val="clear" w:color="auto" w:fill="FFFFFF"/>
          </w:tcPr>
          <w:p w:rsidR="002E2D92" w:rsidRDefault="002E2D92" w:rsidP="00E154C3">
            <w:pPr>
              <w:spacing w:line="267" w:lineRule="exact"/>
              <w:jc w:val="center"/>
            </w:pPr>
            <w:r>
              <w:rPr>
                <w:rStyle w:val="20"/>
                <w:rFonts w:eastAsia="Arial Unicode MS"/>
              </w:rPr>
              <w:t xml:space="preserve">"Кодекс Российской Федерации об административных правонарушениях" от 30.12.2001 </w:t>
            </w:r>
            <w:r>
              <w:rPr>
                <w:rStyle w:val="20"/>
                <w:rFonts w:eastAsia="Arial Unicode MS"/>
                <w:lang w:val="en-US" w:eastAsia="en-US" w:bidi="en-US"/>
              </w:rPr>
              <w:t>N</w:t>
            </w:r>
            <w:r w:rsidRPr="00ED14A3">
              <w:rPr>
                <w:rStyle w:val="20"/>
                <w:rFonts w:eastAsia="Arial Unicode MS"/>
                <w:lang w:eastAsia="en-US" w:bidi="en-US"/>
              </w:rPr>
              <w:t xml:space="preserve"> </w:t>
            </w:r>
            <w:r>
              <w:rPr>
                <w:rStyle w:val="20"/>
                <w:rFonts w:eastAsia="Arial Unicode MS"/>
              </w:rPr>
              <w:t>195-ФЗ</w:t>
            </w:r>
          </w:p>
        </w:tc>
        <w:tc>
          <w:tcPr>
            <w:tcW w:w="2832" w:type="dxa"/>
            <w:tcBorders>
              <w:top w:val="single" w:sz="4" w:space="0" w:color="auto"/>
              <w:left w:val="single" w:sz="4" w:space="0" w:color="auto"/>
              <w:bottom w:val="single" w:sz="4" w:space="0" w:color="auto"/>
            </w:tcBorders>
            <w:shd w:val="clear" w:color="auto" w:fill="FFFFFF"/>
            <w:vAlign w:val="center"/>
          </w:tcPr>
          <w:p w:rsidR="002E2D92" w:rsidRDefault="002E2D92" w:rsidP="00E154C3">
            <w:pPr>
              <w:spacing w:line="267" w:lineRule="exact"/>
              <w:ind w:left="200"/>
              <w:jc w:val="center"/>
            </w:pPr>
            <w:r>
              <w:rPr>
                <w:rStyle w:val="20"/>
                <w:rFonts w:eastAsia="Arial Unicode MS"/>
              </w:rPr>
              <w:t>Владельцы</w:t>
            </w:r>
          </w:p>
          <w:p w:rsidR="002E2D92" w:rsidRDefault="002E2D92" w:rsidP="00E154C3">
            <w:pPr>
              <w:spacing w:line="267" w:lineRule="exact"/>
              <w:ind w:left="200"/>
              <w:jc w:val="center"/>
            </w:pPr>
            <w:r>
              <w:rPr>
                <w:rStyle w:val="20"/>
                <w:rFonts w:eastAsia="Arial Unicode MS"/>
              </w:rPr>
              <w:t xml:space="preserve">автомобильных дорог, </w:t>
            </w:r>
            <w:r w:rsidR="00E930E6">
              <w:rPr>
                <w:rStyle w:val="20"/>
                <w:rFonts w:eastAsia="Arial Unicode MS"/>
              </w:rPr>
              <w:t>организации,</w:t>
            </w:r>
            <w:r>
              <w:rPr>
                <w:rStyle w:val="20"/>
                <w:rFonts w:eastAsia="Arial Unicode MS"/>
              </w:rPr>
              <w:t xml:space="preserve"> осуществляющие ремонт и содержание автомобильных дорог, владельцы объектов придорожной</w:t>
            </w:r>
          </w:p>
        </w:tc>
        <w:tc>
          <w:tcPr>
            <w:tcW w:w="2706" w:type="dxa"/>
            <w:tcBorders>
              <w:top w:val="single" w:sz="4" w:space="0" w:color="auto"/>
              <w:left w:val="single" w:sz="4" w:space="0" w:color="auto"/>
              <w:bottom w:val="single" w:sz="4" w:space="0" w:color="auto"/>
              <w:right w:val="single" w:sz="4" w:space="0" w:color="auto"/>
            </w:tcBorders>
            <w:shd w:val="clear" w:color="auto" w:fill="FFFFFF"/>
          </w:tcPr>
          <w:p w:rsidR="002E2D92" w:rsidRDefault="002E2D92" w:rsidP="00E154C3">
            <w:pPr>
              <w:spacing w:line="267" w:lineRule="exact"/>
              <w:jc w:val="center"/>
            </w:pPr>
            <w:r>
              <w:rPr>
                <w:rStyle w:val="20"/>
                <w:rFonts w:eastAsia="Arial Unicode MS"/>
              </w:rPr>
              <w:t>Статья 11.21, часть 1 статьи 19.4. статья 19.4.1, часть 1 статьи 19.5,</w:t>
            </w:r>
          </w:p>
        </w:tc>
      </w:tr>
    </w:tbl>
    <w:p w:rsidR="007D4374" w:rsidRDefault="007D4374" w:rsidP="00E154C3">
      <w:pPr>
        <w:jc w:val="center"/>
      </w:pPr>
    </w:p>
    <w:p w:rsidR="007D4374" w:rsidRPr="007D4374" w:rsidRDefault="007D4374" w:rsidP="00E154C3">
      <w:pPr>
        <w:framePr w:w="8341" w:h="406" w:hRule="exact" w:wrap="none" w:vAnchor="page" w:hAnchor="page" w:x="2356" w:y="8671"/>
        <w:spacing w:line="240" w:lineRule="exact"/>
        <w:jc w:val="center"/>
        <w:rPr>
          <w:rFonts w:ascii="Times New Roman" w:hAnsi="Times New Roman" w:cs="Times New Roman"/>
        </w:rPr>
      </w:pPr>
    </w:p>
    <w:p w:rsidR="007D4374" w:rsidRDefault="007D4374" w:rsidP="00E154C3">
      <w:pPr>
        <w:jc w:val="center"/>
        <w:rPr>
          <w:sz w:val="2"/>
          <w:szCs w:val="2"/>
        </w:rPr>
      </w:pPr>
    </w:p>
    <w:p w:rsidR="007D4374" w:rsidRDefault="007D4374" w:rsidP="00E154C3">
      <w:pPr>
        <w:jc w:val="center"/>
        <w:rPr>
          <w:sz w:val="2"/>
          <w:szCs w:val="2"/>
        </w:rPr>
      </w:pPr>
    </w:p>
    <w:p w:rsidR="002E2D92" w:rsidRDefault="002E2D92" w:rsidP="00E154C3">
      <w:pPr>
        <w:jc w:val="center"/>
        <w:rPr>
          <w:sz w:val="2"/>
          <w:szCs w:val="2"/>
        </w:rPr>
        <w:sectPr w:rsidR="002E2D92">
          <w:footerReference w:type="default" r:id="rId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6"/>
        <w:gridCol w:w="3804"/>
        <w:gridCol w:w="2838"/>
        <w:gridCol w:w="2700"/>
      </w:tblGrid>
      <w:tr w:rsidR="007D4374" w:rsidTr="00560D74">
        <w:trPr>
          <w:trHeight w:hRule="exact" w:val="504"/>
        </w:trPr>
        <w:tc>
          <w:tcPr>
            <w:tcW w:w="516"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jc w:val="center"/>
              <w:rPr>
                <w:sz w:val="10"/>
                <w:szCs w:val="10"/>
              </w:rPr>
            </w:pPr>
          </w:p>
        </w:tc>
        <w:tc>
          <w:tcPr>
            <w:tcW w:w="3804"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jc w:val="center"/>
              <w:rPr>
                <w:sz w:val="10"/>
                <w:szCs w:val="10"/>
              </w:rPr>
            </w:pPr>
          </w:p>
        </w:tc>
        <w:tc>
          <w:tcPr>
            <w:tcW w:w="2838" w:type="dxa"/>
            <w:tcBorders>
              <w:top w:val="single" w:sz="4" w:space="0" w:color="auto"/>
              <w:left w:val="single" w:sz="4" w:space="0" w:color="auto"/>
            </w:tcBorders>
            <w:shd w:val="clear" w:color="auto" w:fill="FFFFFF"/>
            <w:vAlign w:val="center"/>
          </w:tcPr>
          <w:p w:rsidR="007D4374" w:rsidRDefault="007D4374" w:rsidP="00E154C3">
            <w:pPr>
              <w:framePr w:w="9858" w:h="13494" w:wrap="none" w:vAnchor="page" w:hAnchor="page" w:x="1372" w:y="457"/>
              <w:spacing w:line="240" w:lineRule="exact"/>
              <w:ind w:left="220"/>
              <w:jc w:val="center"/>
            </w:pPr>
            <w:r>
              <w:rPr>
                <w:rStyle w:val="20"/>
                <w:rFonts w:eastAsia="Arial Unicode MS"/>
              </w:rPr>
              <w:t>инфраструктуры</w:t>
            </w:r>
          </w:p>
        </w:tc>
        <w:tc>
          <w:tcPr>
            <w:tcW w:w="2700" w:type="dxa"/>
            <w:tcBorders>
              <w:top w:val="single" w:sz="4" w:space="0" w:color="auto"/>
              <w:left w:val="single" w:sz="4" w:space="0" w:color="auto"/>
              <w:right w:val="single" w:sz="4" w:space="0" w:color="auto"/>
            </w:tcBorders>
            <w:shd w:val="clear" w:color="auto" w:fill="FFFFFF"/>
          </w:tcPr>
          <w:p w:rsidR="007D4374" w:rsidRDefault="007D4374" w:rsidP="00E154C3">
            <w:pPr>
              <w:framePr w:w="9858" w:h="13494" w:wrap="none" w:vAnchor="page" w:hAnchor="page" w:x="1372" w:y="457"/>
              <w:jc w:val="center"/>
              <w:rPr>
                <w:sz w:val="10"/>
                <w:szCs w:val="10"/>
              </w:rPr>
            </w:pPr>
          </w:p>
        </w:tc>
      </w:tr>
      <w:tr w:rsidR="007D4374" w:rsidTr="00560D74">
        <w:trPr>
          <w:trHeight w:hRule="exact" w:val="2688"/>
        </w:trPr>
        <w:tc>
          <w:tcPr>
            <w:tcW w:w="516"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3</w:t>
            </w:r>
          </w:p>
        </w:tc>
        <w:tc>
          <w:tcPr>
            <w:tcW w:w="3804"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76" w:lineRule="exact"/>
              <w:jc w:val="center"/>
            </w:pPr>
            <w:r>
              <w:rPr>
                <w:rStyle w:val="20"/>
                <w:rFonts w:eastAsia="Arial Unicode MS"/>
              </w:rPr>
              <w:t>Градостроительный кодекс Российской Федерации от 29 декабря 2004г. №190-ФЗ</w:t>
            </w:r>
          </w:p>
        </w:tc>
        <w:tc>
          <w:tcPr>
            <w:tcW w:w="2838" w:type="dxa"/>
            <w:tcBorders>
              <w:top w:val="single" w:sz="4" w:space="0" w:color="auto"/>
              <w:left w:val="single" w:sz="4" w:space="0" w:color="auto"/>
            </w:tcBorders>
            <w:shd w:val="clear" w:color="auto" w:fill="FFFFFF"/>
            <w:vAlign w:val="bottom"/>
          </w:tcPr>
          <w:p w:rsidR="007D4374" w:rsidRDefault="007D4374" w:rsidP="00E154C3">
            <w:pPr>
              <w:framePr w:w="9858" w:h="13494" w:wrap="none" w:vAnchor="page" w:hAnchor="page" w:x="1372" w:y="457"/>
              <w:spacing w:line="273" w:lineRule="exact"/>
              <w:jc w:val="center"/>
            </w:pPr>
            <w:r>
              <w:rPr>
                <w:rStyle w:val="20"/>
                <w:rFonts w:eastAsia="Arial Unicode MS"/>
              </w:rPr>
              <w:t>Владельцы</w:t>
            </w:r>
          </w:p>
          <w:p w:rsidR="007D4374" w:rsidRDefault="007D4374" w:rsidP="00E154C3">
            <w:pPr>
              <w:framePr w:w="9858" w:h="13494" w:wrap="none" w:vAnchor="page" w:hAnchor="page" w:x="1372" w:y="457"/>
              <w:spacing w:line="273" w:lineRule="exact"/>
              <w:jc w:val="center"/>
            </w:pPr>
            <w:r>
              <w:rPr>
                <w:rStyle w:val="20"/>
                <w:rFonts w:eastAsia="Arial Unicode MS"/>
              </w:rPr>
              <w:t>автомобильных дорог, организации</w:t>
            </w:r>
          </w:p>
          <w:p w:rsidR="007D4374" w:rsidRDefault="007D4374" w:rsidP="00E154C3">
            <w:pPr>
              <w:framePr w:w="9858" w:h="13494" w:wrap="none" w:vAnchor="page" w:hAnchor="page" w:x="1372" w:y="457"/>
              <w:spacing w:line="273" w:lineRule="exact"/>
              <w:jc w:val="center"/>
            </w:pPr>
            <w:r>
              <w:rPr>
                <w:rStyle w:val="20"/>
                <w:rFonts w:eastAsia="Arial Unicode MS"/>
              </w:rPr>
              <w:t>осуществляющие ремонт и содержание автомобильных дорог, владельцы объектов придорожной инфраструктуры</w:t>
            </w:r>
          </w:p>
        </w:tc>
        <w:tc>
          <w:tcPr>
            <w:tcW w:w="2700" w:type="dxa"/>
            <w:tcBorders>
              <w:top w:val="single" w:sz="4" w:space="0" w:color="auto"/>
              <w:left w:val="single" w:sz="4" w:space="0" w:color="auto"/>
              <w:righ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Статьи 19, 23, 49</w:t>
            </w:r>
          </w:p>
        </w:tc>
      </w:tr>
      <w:tr w:rsidR="007D4374" w:rsidTr="00560D74">
        <w:trPr>
          <w:trHeight w:hRule="exact" w:val="2508"/>
        </w:trPr>
        <w:tc>
          <w:tcPr>
            <w:tcW w:w="516"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4</w:t>
            </w:r>
          </w:p>
        </w:tc>
        <w:tc>
          <w:tcPr>
            <w:tcW w:w="3804"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73" w:lineRule="exact"/>
              <w:jc w:val="center"/>
            </w:pPr>
            <w:r>
              <w:rPr>
                <w:rStyle w:val="20"/>
                <w:rFonts w:eastAsia="Arial Unicode MS"/>
              </w:rPr>
              <w:t>Федеральный закон от 06.10.2003 № 131-ФЗ «Об общих принципах организации местного самоуправления в Российской Федерации»</w:t>
            </w:r>
          </w:p>
        </w:tc>
        <w:tc>
          <w:tcPr>
            <w:tcW w:w="2838"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70" w:lineRule="exact"/>
              <w:jc w:val="center"/>
            </w:pPr>
            <w:r>
              <w:rPr>
                <w:rStyle w:val="20"/>
                <w:rFonts w:eastAsia="Arial Unicode MS"/>
              </w:rPr>
              <w:t>Должностные лица органов местного самоуправления, юридические лица, индивидуальные предприниматели, физические лица</w:t>
            </w:r>
          </w:p>
        </w:tc>
        <w:tc>
          <w:tcPr>
            <w:tcW w:w="2700" w:type="dxa"/>
            <w:tcBorders>
              <w:top w:val="single" w:sz="4" w:space="0" w:color="auto"/>
              <w:left w:val="single" w:sz="4" w:space="0" w:color="auto"/>
              <w:right w:val="single" w:sz="4" w:space="0" w:color="auto"/>
            </w:tcBorders>
            <w:shd w:val="clear" w:color="auto" w:fill="FFFFFF"/>
          </w:tcPr>
          <w:p w:rsidR="007D4374" w:rsidRDefault="007D4374" w:rsidP="00E154C3">
            <w:pPr>
              <w:framePr w:w="9858" w:h="13494" w:wrap="none" w:vAnchor="page" w:hAnchor="page" w:x="1372" w:y="457"/>
              <w:spacing w:line="273" w:lineRule="exact"/>
              <w:jc w:val="center"/>
            </w:pPr>
            <w:r>
              <w:rPr>
                <w:rStyle w:val="20"/>
                <w:rFonts w:eastAsia="Arial Unicode MS"/>
              </w:rPr>
              <w:t>Часть 5 пункта 1 статьи 14, статья 17.1</w:t>
            </w:r>
          </w:p>
        </w:tc>
      </w:tr>
      <w:tr w:rsidR="007D4374" w:rsidTr="00560D74">
        <w:trPr>
          <w:trHeight w:hRule="exact" w:val="2424"/>
        </w:trPr>
        <w:tc>
          <w:tcPr>
            <w:tcW w:w="516"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5</w:t>
            </w:r>
          </w:p>
        </w:tc>
        <w:tc>
          <w:tcPr>
            <w:tcW w:w="3804" w:type="dxa"/>
            <w:tcBorders>
              <w:top w:val="single" w:sz="4" w:space="0" w:color="auto"/>
              <w:left w:val="single" w:sz="4" w:space="0" w:color="auto"/>
            </w:tcBorders>
            <w:shd w:val="clear" w:color="auto" w:fill="FFFFFF"/>
            <w:vAlign w:val="center"/>
          </w:tcPr>
          <w:p w:rsidR="007D4374" w:rsidRDefault="007D4374" w:rsidP="00E154C3">
            <w:pPr>
              <w:framePr w:w="9858" w:h="13494" w:wrap="none" w:vAnchor="page" w:hAnchor="page" w:x="1372" w:y="457"/>
              <w:spacing w:line="273" w:lineRule="exact"/>
              <w:jc w:val="center"/>
            </w:pPr>
            <w:r>
              <w:rPr>
                <w:rStyle w:val="20"/>
                <w:rFonts w:eastAsia="Arial Unicode M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38"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73" w:lineRule="exact"/>
              <w:jc w:val="center"/>
            </w:pPr>
            <w:r>
              <w:rPr>
                <w:rStyle w:val="20"/>
                <w:rFonts w:eastAsia="Arial Unicode MS"/>
              </w:rPr>
              <w:t>Должностные лица органов местного самоуправления, юридические лица, индивидуальные предприниматели, физические лица</w:t>
            </w:r>
          </w:p>
        </w:tc>
        <w:tc>
          <w:tcPr>
            <w:tcW w:w="2700" w:type="dxa"/>
            <w:tcBorders>
              <w:top w:val="single" w:sz="4" w:space="0" w:color="auto"/>
              <w:left w:val="single" w:sz="4" w:space="0" w:color="auto"/>
              <w:right w:val="single" w:sz="4" w:space="0" w:color="auto"/>
            </w:tcBorders>
            <w:shd w:val="clear" w:color="auto" w:fill="FFFFFF"/>
          </w:tcPr>
          <w:p w:rsidR="007D4374" w:rsidRDefault="007D4374" w:rsidP="00E154C3">
            <w:pPr>
              <w:framePr w:w="9858" w:h="13494" w:wrap="none" w:vAnchor="page" w:hAnchor="page" w:x="1372" w:y="457"/>
              <w:spacing w:line="273" w:lineRule="exact"/>
              <w:jc w:val="center"/>
            </w:pPr>
            <w:r>
              <w:rPr>
                <w:rStyle w:val="20"/>
                <w:rFonts w:eastAsia="Arial Unicode MS"/>
              </w:rPr>
              <w:t>Документ в полном объёме</w:t>
            </w:r>
          </w:p>
        </w:tc>
      </w:tr>
      <w:tr w:rsidR="007D4374" w:rsidTr="00560D74">
        <w:trPr>
          <w:trHeight w:hRule="exact" w:val="2688"/>
        </w:trPr>
        <w:tc>
          <w:tcPr>
            <w:tcW w:w="516"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6</w:t>
            </w:r>
          </w:p>
        </w:tc>
        <w:tc>
          <w:tcPr>
            <w:tcW w:w="3804" w:type="dxa"/>
            <w:tcBorders>
              <w:top w:val="single" w:sz="4" w:space="0" w:color="auto"/>
              <w:left w:val="single" w:sz="4" w:space="0" w:color="auto"/>
            </w:tcBorders>
            <w:shd w:val="clear" w:color="auto" w:fill="FFFFFF"/>
          </w:tcPr>
          <w:p w:rsidR="007D4374" w:rsidRDefault="007D4374" w:rsidP="00E154C3">
            <w:pPr>
              <w:framePr w:w="9858" w:h="13494" w:wrap="none" w:vAnchor="page" w:hAnchor="page" w:x="1372" w:y="457"/>
              <w:spacing w:line="273" w:lineRule="exact"/>
              <w:jc w:val="center"/>
            </w:pPr>
            <w:r>
              <w:rPr>
                <w:rStyle w:val="20"/>
                <w:rFonts w:eastAsia="Arial Unicode MS"/>
              </w:rPr>
              <w:t>Федеральный закон от 10.12.1995 №196-ФЗ «О безопасности дорожного движения»</w:t>
            </w:r>
          </w:p>
        </w:tc>
        <w:tc>
          <w:tcPr>
            <w:tcW w:w="2838" w:type="dxa"/>
            <w:tcBorders>
              <w:top w:val="single" w:sz="4" w:space="0" w:color="auto"/>
              <w:left w:val="single" w:sz="4" w:space="0" w:color="auto"/>
            </w:tcBorders>
            <w:shd w:val="clear" w:color="auto" w:fill="FFFFFF"/>
            <w:vAlign w:val="center"/>
          </w:tcPr>
          <w:p w:rsidR="007D4374" w:rsidRDefault="007D4374" w:rsidP="00E154C3">
            <w:pPr>
              <w:framePr w:w="9858" w:h="13494" w:wrap="none" w:vAnchor="page" w:hAnchor="page" w:x="1372" w:y="457"/>
              <w:spacing w:line="273" w:lineRule="exact"/>
              <w:jc w:val="center"/>
            </w:pPr>
            <w:r>
              <w:rPr>
                <w:rStyle w:val="20"/>
                <w:rFonts w:eastAsia="Arial Unicode MS"/>
              </w:rPr>
              <w:t>Владельцы</w:t>
            </w:r>
          </w:p>
          <w:p w:rsidR="007D4374" w:rsidRDefault="007D4374" w:rsidP="00E154C3">
            <w:pPr>
              <w:framePr w:w="9858" w:h="13494" w:wrap="none" w:vAnchor="page" w:hAnchor="page" w:x="1372" w:y="457"/>
              <w:spacing w:line="273" w:lineRule="exact"/>
              <w:jc w:val="center"/>
            </w:pPr>
            <w:r>
              <w:rPr>
                <w:rStyle w:val="20"/>
                <w:rFonts w:eastAsia="Arial Unicode MS"/>
              </w:rPr>
              <w:t>автомобильных дорог, организации</w:t>
            </w:r>
          </w:p>
          <w:p w:rsidR="007D4374" w:rsidRDefault="007D4374" w:rsidP="00E154C3">
            <w:pPr>
              <w:framePr w:w="9858" w:h="13494" w:wrap="none" w:vAnchor="page" w:hAnchor="page" w:x="1372" w:y="457"/>
              <w:spacing w:line="273" w:lineRule="exact"/>
              <w:jc w:val="center"/>
              <w:rPr>
                <w:rStyle w:val="20"/>
                <w:rFonts w:eastAsia="Arial Unicode MS"/>
              </w:rPr>
            </w:pPr>
            <w:r>
              <w:rPr>
                <w:rStyle w:val="20"/>
                <w:rFonts w:eastAsia="Arial Unicode MS"/>
              </w:rPr>
              <w:t>осуществляющие ремонт и содержание автомобильных дорог, владельцы объектов придорожной инфраструктуры</w:t>
            </w:r>
          </w:p>
          <w:p w:rsidR="002E2D92" w:rsidRDefault="002E2D92" w:rsidP="00E154C3">
            <w:pPr>
              <w:framePr w:w="9858" w:h="13494" w:wrap="none" w:vAnchor="page" w:hAnchor="page" w:x="1372" w:y="457"/>
              <w:spacing w:line="273" w:lineRule="exact"/>
              <w:jc w:val="center"/>
              <w:rPr>
                <w:rStyle w:val="20"/>
                <w:rFonts w:eastAsia="Arial Unicode MS"/>
              </w:rPr>
            </w:pPr>
          </w:p>
          <w:p w:rsidR="002E2D92" w:rsidRDefault="002E2D92" w:rsidP="00E154C3">
            <w:pPr>
              <w:framePr w:w="9858" w:h="13494" w:wrap="none" w:vAnchor="page" w:hAnchor="page" w:x="1372" w:y="457"/>
              <w:spacing w:line="273" w:lineRule="exact"/>
              <w:jc w:val="center"/>
            </w:pPr>
          </w:p>
        </w:tc>
        <w:tc>
          <w:tcPr>
            <w:tcW w:w="2700" w:type="dxa"/>
            <w:tcBorders>
              <w:top w:val="single" w:sz="4" w:space="0" w:color="auto"/>
              <w:left w:val="single" w:sz="4" w:space="0" w:color="auto"/>
              <w:right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Статьи 12,13</w:t>
            </w:r>
          </w:p>
        </w:tc>
      </w:tr>
      <w:tr w:rsidR="007D4374" w:rsidTr="00560D74">
        <w:trPr>
          <w:trHeight w:hRule="exact" w:val="2682"/>
        </w:trPr>
        <w:tc>
          <w:tcPr>
            <w:tcW w:w="516" w:type="dxa"/>
            <w:tcBorders>
              <w:top w:val="single" w:sz="4" w:space="0" w:color="auto"/>
              <w:left w:val="single" w:sz="4" w:space="0" w:color="auto"/>
              <w:bottom w:val="single" w:sz="4" w:space="0" w:color="auto"/>
            </w:tcBorders>
            <w:shd w:val="clear" w:color="auto" w:fill="FFFFFF"/>
          </w:tcPr>
          <w:p w:rsidR="007D4374" w:rsidRDefault="007D4374" w:rsidP="00E154C3">
            <w:pPr>
              <w:framePr w:w="9858" w:h="13494" w:wrap="none" w:vAnchor="page" w:hAnchor="page" w:x="1372" w:y="457"/>
              <w:spacing w:line="240" w:lineRule="exact"/>
              <w:jc w:val="center"/>
            </w:pPr>
            <w:r>
              <w:rPr>
                <w:rStyle w:val="20"/>
                <w:rFonts w:eastAsia="Arial Unicode MS"/>
              </w:rPr>
              <w:t>7</w:t>
            </w:r>
          </w:p>
        </w:tc>
        <w:tc>
          <w:tcPr>
            <w:tcW w:w="3804" w:type="dxa"/>
            <w:tcBorders>
              <w:top w:val="single" w:sz="4" w:space="0" w:color="auto"/>
              <w:left w:val="single" w:sz="4" w:space="0" w:color="auto"/>
              <w:bottom w:val="single" w:sz="4" w:space="0" w:color="auto"/>
            </w:tcBorders>
            <w:shd w:val="clear" w:color="auto" w:fill="FFFFFF"/>
          </w:tcPr>
          <w:p w:rsidR="007D4374" w:rsidRDefault="007D4374" w:rsidP="00E154C3">
            <w:pPr>
              <w:framePr w:w="9858" w:h="13494" w:wrap="none" w:vAnchor="page" w:hAnchor="page" w:x="1372" w:y="457"/>
              <w:spacing w:line="264" w:lineRule="exact"/>
              <w:jc w:val="center"/>
            </w:pPr>
            <w:r>
              <w:rPr>
                <w:rStyle w:val="20"/>
                <w:rFonts w:eastAsia="Arial Unicode MS"/>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838" w:type="dxa"/>
            <w:tcBorders>
              <w:top w:val="single" w:sz="4" w:space="0" w:color="auto"/>
              <w:left w:val="single" w:sz="4" w:space="0" w:color="auto"/>
              <w:bottom w:val="single" w:sz="4" w:space="0" w:color="auto"/>
            </w:tcBorders>
            <w:shd w:val="clear" w:color="auto" w:fill="FFFFFF"/>
          </w:tcPr>
          <w:p w:rsidR="007D4374" w:rsidRDefault="007D4374" w:rsidP="00E154C3">
            <w:pPr>
              <w:framePr w:w="9858" w:h="13494" w:wrap="none" w:vAnchor="page" w:hAnchor="page" w:x="1372" w:y="457"/>
              <w:spacing w:line="261" w:lineRule="exact"/>
              <w:jc w:val="center"/>
            </w:pPr>
            <w:r>
              <w:rPr>
                <w:rStyle w:val="20"/>
                <w:rFonts w:eastAsia="Arial Unicode MS"/>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D4374" w:rsidRDefault="007D4374" w:rsidP="00E154C3">
            <w:pPr>
              <w:framePr w:w="9858" w:h="13494" w:wrap="none" w:vAnchor="page" w:hAnchor="page" w:x="1372" w:y="457"/>
              <w:spacing w:after="60" w:line="240" w:lineRule="exact"/>
              <w:jc w:val="center"/>
            </w:pPr>
            <w:r>
              <w:rPr>
                <w:rStyle w:val="20"/>
                <w:rFonts w:eastAsia="Arial Unicode MS"/>
              </w:rPr>
              <w:t>Статьи</w:t>
            </w:r>
          </w:p>
          <w:p w:rsidR="007D4374" w:rsidRDefault="007D4374" w:rsidP="00E154C3">
            <w:pPr>
              <w:framePr w:w="9858" w:h="13494" w:wrap="none" w:vAnchor="page" w:hAnchor="page" w:x="1372" w:y="457"/>
              <w:spacing w:before="60" w:line="240" w:lineRule="exact"/>
              <w:ind w:left="160"/>
              <w:jc w:val="center"/>
            </w:pPr>
            <w:r>
              <w:rPr>
                <w:rStyle w:val="20"/>
                <w:rFonts w:eastAsia="Arial Unicode MS"/>
              </w:rPr>
              <w:t>13,13.1,19,20,22,25.26,29</w:t>
            </w:r>
          </w:p>
        </w:tc>
      </w:tr>
    </w:tbl>
    <w:p w:rsidR="007D4374" w:rsidRDefault="007D4374" w:rsidP="00E154C3">
      <w:pPr>
        <w:jc w:val="center"/>
        <w:rPr>
          <w:sz w:val="2"/>
          <w:szCs w:val="2"/>
        </w:rPr>
        <w:sectPr w:rsidR="007D4374">
          <w:pgSz w:w="11900" w:h="16840"/>
          <w:pgMar w:top="360" w:right="360" w:bottom="360" w:left="360" w:header="0" w:footer="3" w:gutter="0"/>
          <w:cols w:space="720"/>
          <w:noEndnote/>
          <w:docGrid w:linePitch="360"/>
        </w:sectPr>
      </w:pPr>
    </w:p>
    <w:tbl>
      <w:tblPr>
        <w:tblOverlap w:val="never"/>
        <w:tblW w:w="10008" w:type="dxa"/>
        <w:tblInd w:w="10" w:type="dxa"/>
        <w:tblLayout w:type="fixed"/>
        <w:tblCellMar>
          <w:left w:w="10" w:type="dxa"/>
          <w:right w:w="10" w:type="dxa"/>
        </w:tblCellMar>
        <w:tblLook w:val="04A0" w:firstRow="1" w:lastRow="0" w:firstColumn="1" w:lastColumn="0" w:noHBand="0" w:noVBand="1"/>
      </w:tblPr>
      <w:tblGrid>
        <w:gridCol w:w="978"/>
        <w:gridCol w:w="2640"/>
        <w:gridCol w:w="1842"/>
        <w:gridCol w:w="2694"/>
        <w:gridCol w:w="1854"/>
      </w:tblGrid>
      <w:tr w:rsidR="007D4374" w:rsidTr="00E930E6">
        <w:trPr>
          <w:trHeight w:hRule="exact" w:val="4259"/>
        </w:trPr>
        <w:tc>
          <w:tcPr>
            <w:tcW w:w="978" w:type="dxa"/>
            <w:tcBorders>
              <w:top w:val="single" w:sz="4" w:space="0" w:color="auto"/>
              <w:left w:val="single" w:sz="4" w:space="0" w:color="auto"/>
            </w:tcBorders>
            <w:shd w:val="clear" w:color="auto" w:fill="FFFFFF"/>
          </w:tcPr>
          <w:p w:rsidR="007D4374" w:rsidRDefault="002E2D92" w:rsidP="00E154C3">
            <w:pPr>
              <w:framePr w:w="10008" w:h="13890" w:wrap="none" w:vAnchor="page" w:hAnchor="page" w:x="1297" w:y="481"/>
              <w:spacing w:line="240" w:lineRule="exact"/>
              <w:jc w:val="center"/>
            </w:pPr>
            <w:r>
              <w:rPr>
                <w:rStyle w:val="20"/>
                <w:rFonts w:eastAsia="Arial Unicode MS"/>
              </w:rPr>
              <w:lastRenderedPageBreak/>
              <w:t>8</w:t>
            </w:r>
          </w:p>
        </w:tc>
        <w:tc>
          <w:tcPr>
            <w:tcW w:w="2640" w:type="dxa"/>
            <w:tcBorders>
              <w:top w:val="single" w:sz="4" w:space="0" w:color="auto"/>
              <w:left w:val="single" w:sz="4" w:space="0" w:color="auto"/>
            </w:tcBorders>
            <w:shd w:val="clear" w:color="auto" w:fill="FFFFFF"/>
            <w:vAlign w:val="center"/>
          </w:tcPr>
          <w:p w:rsidR="007D4374" w:rsidRDefault="007D4374" w:rsidP="00E154C3">
            <w:pPr>
              <w:framePr w:w="10008" w:h="13890" w:wrap="none" w:vAnchor="page" w:hAnchor="page" w:x="1297" w:y="481"/>
              <w:spacing w:line="273" w:lineRule="exact"/>
              <w:jc w:val="center"/>
            </w:pPr>
            <w:r>
              <w:rPr>
                <w:rStyle w:val="20"/>
                <w:rFonts w:eastAsia="Arial Unicode M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1842" w:type="dxa"/>
            <w:tcBorders>
              <w:top w:val="single" w:sz="4" w:space="0" w:color="auto"/>
              <w:left w:val="single" w:sz="4" w:space="0" w:color="auto"/>
            </w:tcBorders>
            <w:shd w:val="clear" w:color="auto" w:fill="FFFFFF"/>
          </w:tcPr>
          <w:p w:rsidR="007D4374" w:rsidRDefault="007D4374" w:rsidP="00E154C3">
            <w:pPr>
              <w:framePr w:w="10008" w:h="13890" w:wrap="none" w:vAnchor="page" w:hAnchor="page" w:x="1297" w:y="481"/>
              <w:spacing w:line="270" w:lineRule="exact"/>
              <w:jc w:val="center"/>
            </w:pPr>
            <w:r>
              <w:rPr>
                <w:rStyle w:val="20"/>
                <w:rFonts w:eastAsia="Arial Unicode MS"/>
              </w:rPr>
              <w:t>Постановление Правительства РФ от</w:t>
            </w:r>
          </w:p>
          <w:p w:rsidR="007D4374" w:rsidRDefault="007D4374" w:rsidP="00E154C3">
            <w:pPr>
              <w:framePr w:w="10008" w:h="13890" w:wrap="none" w:vAnchor="page" w:hAnchor="page" w:x="1297" w:y="481"/>
              <w:spacing w:line="270" w:lineRule="exact"/>
              <w:jc w:val="center"/>
            </w:pPr>
            <w:r>
              <w:rPr>
                <w:rStyle w:val="20"/>
                <w:rFonts w:eastAsia="Arial Unicode MS"/>
              </w:rPr>
              <w:t xml:space="preserve">30.06.2010 </w:t>
            </w:r>
            <w:r>
              <w:rPr>
                <w:rStyle w:val="20"/>
                <w:rFonts w:eastAsia="Arial Unicode MS"/>
                <w:lang w:val="en-US" w:eastAsia="en-US" w:bidi="en-US"/>
              </w:rPr>
              <w:t>N</w:t>
            </w:r>
            <w:r w:rsidRPr="00ED14A3">
              <w:rPr>
                <w:rStyle w:val="20"/>
                <w:rFonts w:eastAsia="Arial Unicode MS"/>
                <w:lang w:eastAsia="en-US" w:bidi="en-US"/>
              </w:rPr>
              <w:t xml:space="preserve"> </w:t>
            </w:r>
            <w:r>
              <w:rPr>
                <w:rStyle w:val="20"/>
                <w:rFonts w:eastAsia="Arial Unicode MS"/>
              </w:rPr>
              <w:t>489</w:t>
            </w:r>
          </w:p>
        </w:tc>
        <w:tc>
          <w:tcPr>
            <w:tcW w:w="2694" w:type="dxa"/>
            <w:tcBorders>
              <w:top w:val="single" w:sz="4" w:space="0" w:color="auto"/>
              <w:left w:val="single" w:sz="4" w:space="0" w:color="auto"/>
            </w:tcBorders>
            <w:shd w:val="clear" w:color="auto" w:fill="FFFFFF"/>
          </w:tcPr>
          <w:p w:rsidR="007D4374" w:rsidRDefault="007D4374" w:rsidP="00E154C3">
            <w:pPr>
              <w:framePr w:w="10008" w:h="13890" w:wrap="none" w:vAnchor="page" w:hAnchor="page" w:x="1297" w:y="481"/>
              <w:spacing w:line="270" w:lineRule="exact"/>
              <w:jc w:val="center"/>
            </w:pPr>
            <w:r>
              <w:rPr>
                <w:rStyle w:val="20"/>
                <w:rFonts w:eastAsia="Arial Unicode MS"/>
              </w:rPr>
              <w:t>Должностные лица органов местного самоуправления</w:t>
            </w:r>
          </w:p>
        </w:tc>
        <w:tc>
          <w:tcPr>
            <w:tcW w:w="1854" w:type="dxa"/>
            <w:tcBorders>
              <w:top w:val="single" w:sz="4" w:space="0" w:color="auto"/>
              <w:left w:val="single" w:sz="4" w:space="0" w:color="auto"/>
              <w:right w:val="single" w:sz="4" w:space="0" w:color="auto"/>
            </w:tcBorders>
            <w:shd w:val="clear" w:color="auto" w:fill="FFFFFF"/>
          </w:tcPr>
          <w:p w:rsidR="007D4374" w:rsidRDefault="007D4374" w:rsidP="00E154C3">
            <w:pPr>
              <w:framePr w:w="10008" w:h="13890" w:wrap="none" w:vAnchor="page" w:hAnchor="page" w:x="1297" w:y="481"/>
              <w:spacing w:line="273" w:lineRule="exact"/>
              <w:jc w:val="center"/>
            </w:pPr>
            <w:r>
              <w:rPr>
                <w:rStyle w:val="20"/>
                <w:rFonts w:eastAsia="Arial Unicode MS"/>
              </w:rPr>
              <w:t>Документ в полном объёме</w:t>
            </w:r>
          </w:p>
        </w:tc>
      </w:tr>
      <w:tr w:rsidR="007D4374" w:rsidTr="00E930E6">
        <w:trPr>
          <w:trHeight w:hRule="exact" w:val="2419"/>
        </w:trPr>
        <w:tc>
          <w:tcPr>
            <w:tcW w:w="978" w:type="dxa"/>
            <w:tcBorders>
              <w:top w:val="single" w:sz="4" w:space="0" w:color="auto"/>
              <w:left w:val="single" w:sz="4" w:space="0" w:color="auto"/>
            </w:tcBorders>
            <w:shd w:val="clear" w:color="auto" w:fill="FFFFFF"/>
          </w:tcPr>
          <w:p w:rsidR="007D4374" w:rsidRDefault="002E2D92" w:rsidP="00E154C3">
            <w:pPr>
              <w:framePr w:w="10008" w:h="13890" w:wrap="none" w:vAnchor="page" w:hAnchor="page" w:x="1297" w:y="481"/>
              <w:spacing w:line="240" w:lineRule="exact"/>
              <w:jc w:val="center"/>
            </w:pPr>
            <w:r>
              <w:rPr>
                <w:rStyle w:val="20"/>
                <w:rFonts w:eastAsia="Arial Unicode MS"/>
              </w:rPr>
              <w:t>9</w:t>
            </w:r>
          </w:p>
        </w:tc>
        <w:tc>
          <w:tcPr>
            <w:tcW w:w="2640" w:type="dxa"/>
            <w:tcBorders>
              <w:top w:val="single" w:sz="4" w:space="0" w:color="auto"/>
              <w:left w:val="single" w:sz="4" w:space="0" w:color="auto"/>
            </w:tcBorders>
            <w:shd w:val="clear" w:color="auto" w:fill="FFFFFF"/>
          </w:tcPr>
          <w:p w:rsidR="007D4374" w:rsidRDefault="007D4374" w:rsidP="00E154C3">
            <w:pPr>
              <w:framePr w:w="10008" w:h="13890" w:wrap="none" w:vAnchor="page" w:hAnchor="page" w:x="1297" w:y="481"/>
              <w:spacing w:line="276" w:lineRule="exact"/>
              <w:jc w:val="center"/>
            </w:pPr>
            <w:r>
              <w:rPr>
                <w:rStyle w:val="20"/>
                <w:rFonts w:eastAsia="Arial Unicode MS"/>
              </w:rPr>
              <w:t>"О Правилах формирования и ведения единого реестра проверок"</w:t>
            </w:r>
          </w:p>
        </w:tc>
        <w:tc>
          <w:tcPr>
            <w:tcW w:w="1842" w:type="dxa"/>
            <w:tcBorders>
              <w:top w:val="single" w:sz="4" w:space="0" w:color="auto"/>
              <w:left w:val="single" w:sz="4" w:space="0" w:color="auto"/>
            </w:tcBorders>
            <w:shd w:val="clear" w:color="auto" w:fill="FFFFFF"/>
            <w:vAlign w:val="center"/>
          </w:tcPr>
          <w:p w:rsidR="007D4374" w:rsidRDefault="007D4374" w:rsidP="00E154C3">
            <w:pPr>
              <w:framePr w:w="10008" w:h="13890" w:wrap="none" w:vAnchor="page" w:hAnchor="page" w:x="1297" w:y="481"/>
              <w:spacing w:line="273" w:lineRule="exact"/>
              <w:jc w:val="center"/>
            </w:pPr>
            <w:r>
              <w:rPr>
                <w:rStyle w:val="20"/>
                <w:rFonts w:eastAsia="Arial Unicode MS"/>
              </w:rPr>
              <w:t>Постановление Правительства РФ от</w:t>
            </w:r>
          </w:p>
          <w:p w:rsidR="007D4374" w:rsidRDefault="007D4374" w:rsidP="00E154C3">
            <w:pPr>
              <w:framePr w:w="10008" w:h="13890" w:wrap="none" w:vAnchor="page" w:hAnchor="page" w:x="1297" w:y="481"/>
              <w:spacing w:line="273" w:lineRule="exact"/>
              <w:jc w:val="center"/>
            </w:pPr>
            <w:r>
              <w:rPr>
                <w:rStyle w:val="20"/>
                <w:rFonts w:eastAsia="Arial Unicode MS"/>
              </w:rPr>
              <w:t xml:space="preserve">28.04.2015 </w:t>
            </w:r>
            <w:r>
              <w:rPr>
                <w:rStyle w:val="20"/>
                <w:rFonts w:eastAsia="Arial Unicode MS"/>
                <w:lang w:val="en-US" w:eastAsia="en-US" w:bidi="en-US"/>
              </w:rPr>
              <w:t>N</w:t>
            </w:r>
            <w:r w:rsidRPr="00ED14A3">
              <w:rPr>
                <w:rStyle w:val="20"/>
                <w:rFonts w:eastAsia="Arial Unicode MS"/>
                <w:lang w:eastAsia="en-US" w:bidi="en-US"/>
              </w:rPr>
              <w:t xml:space="preserve"> </w:t>
            </w:r>
            <w:r>
              <w:rPr>
                <w:rStyle w:val="20"/>
                <w:rFonts w:eastAsia="Arial Unicode MS"/>
              </w:rPr>
              <w:t>415</w:t>
            </w:r>
          </w:p>
        </w:tc>
        <w:tc>
          <w:tcPr>
            <w:tcW w:w="2694" w:type="dxa"/>
            <w:tcBorders>
              <w:top w:val="single" w:sz="4" w:space="0" w:color="auto"/>
              <w:left w:val="single" w:sz="4" w:space="0" w:color="auto"/>
            </w:tcBorders>
            <w:shd w:val="clear" w:color="auto" w:fill="FFFFFF"/>
          </w:tcPr>
          <w:p w:rsidR="007D4374" w:rsidRDefault="007D4374" w:rsidP="00E154C3">
            <w:pPr>
              <w:framePr w:w="10008" w:h="13890" w:wrap="none" w:vAnchor="page" w:hAnchor="page" w:x="1297" w:y="481"/>
              <w:spacing w:line="276" w:lineRule="exact"/>
              <w:jc w:val="center"/>
            </w:pPr>
            <w:r>
              <w:rPr>
                <w:rStyle w:val="20"/>
                <w:rFonts w:eastAsia="Arial Unicode MS"/>
              </w:rPr>
              <w:t>Должностные лица органов местного самоуправления</w:t>
            </w:r>
          </w:p>
        </w:tc>
        <w:tc>
          <w:tcPr>
            <w:tcW w:w="1854" w:type="dxa"/>
            <w:tcBorders>
              <w:top w:val="single" w:sz="4" w:space="0" w:color="auto"/>
              <w:left w:val="single" w:sz="4" w:space="0" w:color="auto"/>
              <w:right w:val="single" w:sz="4" w:space="0" w:color="auto"/>
            </w:tcBorders>
            <w:shd w:val="clear" w:color="auto" w:fill="FFFFFF"/>
          </w:tcPr>
          <w:p w:rsidR="007D4374" w:rsidRDefault="007D4374" w:rsidP="00E154C3">
            <w:pPr>
              <w:framePr w:w="10008" w:h="13890" w:wrap="none" w:vAnchor="page" w:hAnchor="page" w:x="1297" w:y="481"/>
              <w:spacing w:line="276" w:lineRule="exact"/>
              <w:jc w:val="center"/>
            </w:pPr>
            <w:r>
              <w:rPr>
                <w:rStyle w:val="20"/>
                <w:rFonts w:eastAsia="Arial Unicode MS"/>
              </w:rPr>
              <w:t>Документ в полном объёме</w:t>
            </w:r>
          </w:p>
        </w:tc>
      </w:tr>
      <w:tr w:rsidR="007D4374" w:rsidTr="00E930E6">
        <w:trPr>
          <w:trHeight w:hRule="exact" w:val="6625"/>
        </w:trPr>
        <w:tc>
          <w:tcPr>
            <w:tcW w:w="978" w:type="dxa"/>
            <w:tcBorders>
              <w:top w:val="single" w:sz="4" w:space="0" w:color="auto"/>
              <w:left w:val="single" w:sz="4" w:space="0" w:color="auto"/>
              <w:bottom w:val="single" w:sz="4" w:space="0" w:color="auto"/>
            </w:tcBorders>
            <w:shd w:val="clear" w:color="auto" w:fill="FFFFFF"/>
          </w:tcPr>
          <w:p w:rsidR="007D4374" w:rsidRDefault="002E2D92" w:rsidP="00E154C3">
            <w:pPr>
              <w:framePr w:w="10008" w:h="13890" w:wrap="none" w:vAnchor="page" w:hAnchor="page" w:x="1297" w:y="481"/>
              <w:spacing w:line="240" w:lineRule="exact"/>
              <w:jc w:val="center"/>
            </w:pPr>
            <w:r>
              <w:rPr>
                <w:rStyle w:val="20"/>
                <w:rFonts w:eastAsia="Arial Unicode MS"/>
              </w:rPr>
              <w:t>10</w:t>
            </w:r>
          </w:p>
        </w:tc>
        <w:tc>
          <w:tcPr>
            <w:tcW w:w="2640" w:type="dxa"/>
            <w:tcBorders>
              <w:top w:val="single" w:sz="4" w:space="0" w:color="auto"/>
              <w:left w:val="single" w:sz="4" w:space="0" w:color="auto"/>
              <w:bottom w:val="single" w:sz="4" w:space="0" w:color="auto"/>
            </w:tcBorders>
            <w:shd w:val="clear" w:color="auto" w:fill="FFFFFF"/>
            <w:vAlign w:val="center"/>
          </w:tcPr>
          <w:p w:rsidR="007D4374" w:rsidRDefault="007D4374" w:rsidP="00E154C3">
            <w:pPr>
              <w:framePr w:w="10008" w:h="13890" w:wrap="none" w:vAnchor="page" w:hAnchor="page" w:x="1297" w:y="481"/>
              <w:spacing w:line="273" w:lineRule="exact"/>
              <w:jc w:val="center"/>
            </w:pPr>
            <w:r>
              <w:rPr>
                <w:rStyle w:val="20"/>
                <w:rFonts w:eastAsia="Arial Unicode MS"/>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1842" w:type="dxa"/>
            <w:tcBorders>
              <w:top w:val="single" w:sz="4" w:space="0" w:color="auto"/>
              <w:left w:val="single" w:sz="4" w:space="0" w:color="auto"/>
              <w:bottom w:val="single" w:sz="4" w:space="0" w:color="auto"/>
            </w:tcBorders>
            <w:shd w:val="clear" w:color="auto" w:fill="FFFFFF"/>
          </w:tcPr>
          <w:p w:rsidR="007D4374" w:rsidRDefault="007D4374" w:rsidP="00E154C3">
            <w:pPr>
              <w:framePr w:w="10008" w:h="13890" w:wrap="none" w:vAnchor="page" w:hAnchor="page" w:x="1297" w:y="481"/>
              <w:spacing w:line="273" w:lineRule="exact"/>
              <w:jc w:val="center"/>
            </w:pPr>
            <w:r>
              <w:rPr>
                <w:rStyle w:val="20"/>
                <w:rFonts w:eastAsia="Arial Unicode MS"/>
              </w:rPr>
              <w:t>Постановление Правительства РФ от</w:t>
            </w:r>
          </w:p>
          <w:p w:rsidR="007D4374" w:rsidRDefault="007D4374" w:rsidP="00E154C3">
            <w:pPr>
              <w:framePr w:w="10008" w:h="13890" w:wrap="none" w:vAnchor="page" w:hAnchor="page" w:x="1297" w:y="481"/>
              <w:spacing w:line="273" w:lineRule="exact"/>
              <w:jc w:val="center"/>
            </w:pPr>
            <w:r>
              <w:rPr>
                <w:rStyle w:val="20"/>
                <w:rFonts w:eastAsia="Arial Unicode MS"/>
              </w:rPr>
              <w:t xml:space="preserve">10.02.2017 </w:t>
            </w:r>
            <w:r>
              <w:rPr>
                <w:rStyle w:val="20"/>
                <w:rFonts w:eastAsia="Arial Unicode MS"/>
                <w:lang w:val="en-US" w:eastAsia="en-US" w:bidi="en-US"/>
              </w:rPr>
              <w:t>N</w:t>
            </w:r>
            <w:r w:rsidRPr="00ED14A3">
              <w:rPr>
                <w:rStyle w:val="20"/>
                <w:rFonts w:eastAsia="Arial Unicode MS"/>
                <w:lang w:eastAsia="en-US" w:bidi="en-US"/>
              </w:rPr>
              <w:t xml:space="preserve"> </w:t>
            </w:r>
            <w:r>
              <w:rPr>
                <w:rStyle w:val="20"/>
                <w:rFonts w:eastAsia="Arial Unicode MS"/>
              </w:rPr>
              <w:t>166</w:t>
            </w:r>
          </w:p>
        </w:tc>
        <w:tc>
          <w:tcPr>
            <w:tcW w:w="2694" w:type="dxa"/>
            <w:tcBorders>
              <w:top w:val="single" w:sz="4" w:space="0" w:color="auto"/>
              <w:left w:val="single" w:sz="4" w:space="0" w:color="auto"/>
              <w:bottom w:val="single" w:sz="4" w:space="0" w:color="auto"/>
            </w:tcBorders>
            <w:shd w:val="clear" w:color="auto" w:fill="FFFFFF"/>
          </w:tcPr>
          <w:p w:rsidR="007D4374" w:rsidRDefault="007D4374" w:rsidP="00E154C3">
            <w:pPr>
              <w:framePr w:w="10008" w:h="13890" w:wrap="none" w:vAnchor="page" w:hAnchor="page" w:x="1297" w:y="481"/>
              <w:spacing w:line="273" w:lineRule="exact"/>
              <w:jc w:val="center"/>
            </w:pPr>
            <w:r>
              <w:rPr>
                <w:rStyle w:val="20"/>
                <w:rFonts w:eastAsia="Arial Unicode MS"/>
              </w:rPr>
              <w:t>Должностные лица органов местного самоуправления, индивидуальные предприниматели, юридические лица</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7D4374" w:rsidRDefault="007D4374" w:rsidP="00E154C3">
            <w:pPr>
              <w:framePr w:w="10008" w:h="13890" w:wrap="none" w:vAnchor="page" w:hAnchor="page" w:x="1297" w:y="481"/>
              <w:spacing w:line="273" w:lineRule="exact"/>
              <w:jc w:val="center"/>
            </w:pPr>
            <w:r>
              <w:rPr>
                <w:rStyle w:val="20"/>
                <w:rFonts w:eastAsia="Arial Unicode MS"/>
              </w:rPr>
              <w:t>Документ в полном объёме</w:t>
            </w:r>
          </w:p>
        </w:tc>
      </w:tr>
    </w:tbl>
    <w:p w:rsidR="007D4374" w:rsidRDefault="007D4374" w:rsidP="00E154C3">
      <w:pPr>
        <w:jc w:val="center"/>
        <w:rPr>
          <w:sz w:val="2"/>
          <w:szCs w:val="2"/>
        </w:rPr>
        <w:sectPr w:rsidR="007D4374">
          <w:pgSz w:w="11900" w:h="16840"/>
          <w:pgMar w:top="360" w:right="360" w:bottom="360" w:left="360" w:header="0" w:footer="3" w:gutter="0"/>
          <w:cols w:space="720"/>
          <w:noEndnote/>
          <w:docGrid w:linePitch="360"/>
        </w:sectPr>
      </w:pPr>
    </w:p>
    <w:tbl>
      <w:tblPr>
        <w:tblOverlap w:val="never"/>
        <w:tblW w:w="10002" w:type="dxa"/>
        <w:tblInd w:w="10" w:type="dxa"/>
        <w:tblLayout w:type="fixed"/>
        <w:tblCellMar>
          <w:left w:w="10" w:type="dxa"/>
          <w:right w:w="10" w:type="dxa"/>
        </w:tblCellMar>
        <w:tblLook w:val="04A0" w:firstRow="1" w:lastRow="0" w:firstColumn="1" w:lastColumn="0" w:noHBand="0" w:noVBand="1"/>
      </w:tblPr>
      <w:tblGrid>
        <w:gridCol w:w="516"/>
        <w:gridCol w:w="3102"/>
        <w:gridCol w:w="1836"/>
        <w:gridCol w:w="2700"/>
        <w:gridCol w:w="1848"/>
      </w:tblGrid>
      <w:tr w:rsidR="007D4374" w:rsidTr="00D42E5B">
        <w:trPr>
          <w:trHeight w:hRule="exact" w:val="4020"/>
        </w:trPr>
        <w:tc>
          <w:tcPr>
            <w:tcW w:w="516" w:type="dxa"/>
            <w:tcBorders>
              <w:top w:val="single" w:sz="4" w:space="0" w:color="auto"/>
              <w:left w:val="single" w:sz="4" w:space="0" w:color="auto"/>
            </w:tcBorders>
            <w:shd w:val="clear" w:color="auto" w:fill="FFFFFF"/>
          </w:tcPr>
          <w:p w:rsidR="007D4374" w:rsidRDefault="00E930E6" w:rsidP="00E154C3">
            <w:pPr>
              <w:framePr w:w="10002" w:h="6168" w:wrap="none" w:vAnchor="page" w:hAnchor="page" w:x="1303" w:y="451"/>
              <w:spacing w:line="240" w:lineRule="exact"/>
              <w:jc w:val="center"/>
            </w:pPr>
            <w:r>
              <w:rPr>
                <w:rStyle w:val="20"/>
                <w:rFonts w:eastAsia="Arial Unicode MS"/>
              </w:rPr>
              <w:lastRenderedPageBreak/>
              <w:t>11</w:t>
            </w:r>
          </w:p>
        </w:tc>
        <w:tc>
          <w:tcPr>
            <w:tcW w:w="3102" w:type="dxa"/>
            <w:tcBorders>
              <w:top w:val="single" w:sz="4" w:space="0" w:color="auto"/>
              <w:left w:val="single" w:sz="4" w:space="0" w:color="auto"/>
            </w:tcBorders>
            <w:shd w:val="clear" w:color="auto" w:fill="FFFFFF"/>
          </w:tcPr>
          <w:p w:rsidR="007D4374" w:rsidRDefault="007D4374" w:rsidP="00E154C3">
            <w:pPr>
              <w:framePr w:w="10002" w:h="6168" w:wrap="none" w:vAnchor="page" w:hAnchor="page" w:x="1303" w:y="451"/>
              <w:spacing w:line="273" w:lineRule="exact"/>
              <w:jc w:val="center"/>
            </w:pPr>
            <w:r>
              <w:rPr>
                <w:rStyle w:val="20"/>
                <w:rFonts w:eastAsia="Arial Unicode MS"/>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c>
          <w:tcPr>
            <w:tcW w:w="1836" w:type="dxa"/>
            <w:tcBorders>
              <w:top w:val="single" w:sz="4" w:space="0" w:color="auto"/>
              <w:left w:val="single" w:sz="4" w:space="0" w:color="auto"/>
            </w:tcBorders>
            <w:shd w:val="clear" w:color="auto" w:fill="FFFFFF"/>
          </w:tcPr>
          <w:p w:rsidR="007D4374" w:rsidRDefault="007D4374" w:rsidP="00E154C3">
            <w:pPr>
              <w:framePr w:w="10002" w:h="6168" w:wrap="none" w:vAnchor="page" w:hAnchor="page" w:x="1303" w:y="451"/>
              <w:spacing w:line="276" w:lineRule="exact"/>
              <w:jc w:val="center"/>
            </w:pPr>
            <w:r>
              <w:rPr>
                <w:rStyle w:val="20"/>
                <w:rFonts w:eastAsia="Arial Unicode MS"/>
              </w:rPr>
              <w:t>Постановление Правительства РФ от</w:t>
            </w:r>
          </w:p>
          <w:p w:rsidR="007D4374" w:rsidRDefault="007D4374" w:rsidP="00E154C3">
            <w:pPr>
              <w:framePr w:w="10002" w:h="6168" w:wrap="none" w:vAnchor="page" w:hAnchor="page" w:x="1303" w:y="451"/>
              <w:spacing w:line="276" w:lineRule="exact"/>
              <w:jc w:val="center"/>
            </w:pPr>
            <w:r>
              <w:rPr>
                <w:rStyle w:val="20"/>
                <w:rFonts w:eastAsia="Arial Unicode MS"/>
              </w:rPr>
              <w:t xml:space="preserve">26.12.2018 </w:t>
            </w:r>
            <w:r>
              <w:rPr>
                <w:rStyle w:val="20"/>
                <w:rFonts w:eastAsia="Arial Unicode MS"/>
                <w:lang w:val="en-US" w:eastAsia="en-US" w:bidi="en-US"/>
              </w:rPr>
              <w:t>N</w:t>
            </w:r>
            <w:r w:rsidRPr="00ED14A3">
              <w:rPr>
                <w:rStyle w:val="20"/>
                <w:rFonts w:eastAsia="Arial Unicode MS"/>
                <w:lang w:eastAsia="en-US" w:bidi="en-US"/>
              </w:rPr>
              <w:t xml:space="preserve"> </w:t>
            </w:r>
            <w:r>
              <w:rPr>
                <w:rStyle w:val="20"/>
                <w:rFonts w:eastAsia="Arial Unicode MS"/>
              </w:rPr>
              <w:t>1680</w:t>
            </w:r>
          </w:p>
        </w:tc>
        <w:tc>
          <w:tcPr>
            <w:tcW w:w="2700" w:type="dxa"/>
            <w:tcBorders>
              <w:top w:val="single" w:sz="4" w:space="0" w:color="auto"/>
              <w:left w:val="single" w:sz="4" w:space="0" w:color="auto"/>
            </w:tcBorders>
            <w:shd w:val="clear" w:color="auto" w:fill="FFFFFF"/>
          </w:tcPr>
          <w:p w:rsidR="007D4374" w:rsidRDefault="007D4374" w:rsidP="00E154C3">
            <w:pPr>
              <w:framePr w:w="10002" w:h="6168" w:wrap="none" w:vAnchor="page" w:hAnchor="page" w:x="1303" w:y="451"/>
              <w:spacing w:line="276" w:lineRule="exact"/>
              <w:jc w:val="center"/>
            </w:pPr>
            <w:r>
              <w:rPr>
                <w:rStyle w:val="20"/>
                <w:rFonts w:eastAsia="Arial Unicode MS"/>
              </w:rPr>
              <w:t>Должностные лица органов местного самоуправления</w:t>
            </w:r>
          </w:p>
        </w:tc>
        <w:tc>
          <w:tcPr>
            <w:tcW w:w="1848" w:type="dxa"/>
            <w:tcBorders>
              <w:top w:val="single" w:sz="4" w:space="0" w:color="auto"/>
              <w:left w:val="single" w:sz="4" w:space="0" w:color="auto"/>
              <w:right w:val="single" w:sz="4" w:space="0" w:color="auto"/>
            </w:tcBorders>
            <w:shd w:val="clear" w:color="auto" w:fill="FFFFFF"/>
          </w:tcPr>
          <w:p w:rsidR="007D4374" w:rsidRDefault="007D4374" w:rsidP="00E154C3">
            <w:pPr>
              <w:framePr w:w="10002" w:h="6168" w:wrap="none" w:vAnchor="page" w:hAnchor="page" w:x="1303" w:y="451"/>
              <w:spacing w:line="279" w:lineRule="exact"/>
              <w:jc w:val="center"/>
            </w:pPr>
            <w:r>
              <w:rPr>
                <w:rStyle w:val="20"/>
                <w:rFonts w:eastAsia="Arial Unicode MS"/>
              </w:rPr>
              <w:t>Документ в полном объёме</w:t>
            </w:r>
          </w:p>
        </w:tc>
      </w:tr>
      <w:tr w:rsidR="007D4374" w:rsidTr="00D42E5B">
        <w:trPr>
          <w:trHeight w:hRule="exact" w:val="2148"/>
        </w:trPr>
        <w:tc>
          <w:tcPr>
            <w:tcW w:w="516" w:type="dxa"/>
            <w:tcBorders>
              <w:top w:val="single" w:sz="4" w:space="0" w:color="auto"/>
              <w:left w:val="single" w:sz="4" w:space="0" w:color="auto"/>
              <w:bottom w:val="single" w:sz="4" w:space="0" w:color="auto"/>
            </w:tcBorders>
            <w:shd w:val="clear" w:color="auto" w:fill="FFFFFF"/>
          </w:tcPr>
          <w:p w:rsidR="007D4374" w:rsidRDefault="00E930E6" w:rsidP="00E154C3">
            <w:pPr>
              <w:framePr w:w="10002" w:h="6168" w:wrap="none" w:vAnchor="page" w:hAnchor="page" w:x="1303" w:y="451"/>
              <w:spacing w:line="240" w:lineRule="exact"/>
              <w:jc w:val="center"/>
            </w:pPr>
            <w:r>
              <w:rPr>
                <w:rStyle w:val="20"/>
                <w:rFonts w:eastAsia="Arial Unicode MS"/>
              </w:rPr>
              <w:t>12</w:t>
            </w:r>
          </w:p>
        </w:tc>
        <w:tc>
          <w:tcPr>
            <w:tcW w:w="3102" w:type="dxa"/>
            <w:tcBorders>
              <w:top w:val="single" w:sz="4" w:space="0" w:color="auto"/>
              <w:left w:val="single" w:sz="4" w:space="0" w:color="auto"/>
              <w:bottom w:val="single" w:sz="4" w:space="0" w:color="auto"/>
            </w:tcBorders>
            <w:shd w:val="clear" w:color="auto" w:fill="FFFFFF"/>
            <w:vAlign w:val="center"/>
          </w:tcPr>
          <w:p w:rsidR="007D4374" w:rsidRDefault="007D4374" w:rsidP="00E154C3">
            <w:pPr>
              <w:framePr w:w="10002" w:h="6168" w:wrap="none" w:vAnchor="page" w:hAnchor="page" w:x="1303" w:y="451"/>
              <w:spacing w:line="273" w:lineRule="exact"/>
              <w:ind w:firstLine="160"/>
              <w:jc w:val="center"/>
            </w:pPr>
            <w:r>
              <w:rPr>
                <w:rStyle w:val="20"/>
                <w:rFonts w:eastAsia="Arial Unicode MS"/>
              </w:rPr>
              <w:t>«О требованиях к обеспеченности автомобильных дорог общего пользования объектами дорожного сервиса, размещаемыми в границах полос отвода»</w:t>
            </w:r>
          </w:p>
        </w:tc>
        <w:tc>
          <w:tcPr>
            <w:tcW w:w="1836" w:type="dxa"/>
            <w:tcBorders>
              <w:top w:val="single" w:sz="4" w:space="0" w:color="auto"/>
              <w:left w:val="single" w:sz="4" w:space="0" w:color="auto"/>
              <w:bottom w:val="single" w:sz="4" w:space="0" w:color="auto"/>
            </w:tcBorders>
            <w:shd w:val="clear" w:color="auto" w:fill="FFFFFF"/>
          </w:tcPr>
          <w:p w:rsidR="007D4374" w:rsidRDefault="007D4374" w:rsidP="00E154C3">
            <w:pPr>
              <w:framePr w:w="10002" w:h="6168" w:wrap="none" w:vAnchor="page" w:hAnchor="page" w:x="1303" w:y="451"/>
              <w:spacing w:line="273" w:lineRule="exact"/>
              <w:jc w:val="center"/>
            </w:pPr>
            <w:r>
              <w:rPr>
                <w:rStyle w:val="20"/>
                <w:rFonts w:eastAsia="Arial Unicode MS"/>
              </w:rPr>
              <w:t>Постановление Правительства РФ от 29 октября 2009г. №860</w:t>
            </w:r>
          </w:p>
        </w:tc>
        <w:tc>
          <w:tcPr>
            <w:tcW w:w="2700" w:type="dxa"/>
            <w:tcBorders>
              <w:top w:val="single" w:sz="4" w:space="0" w:color="auto"/>
              <w:left w:val="single" w:sz="4" w:space="0" w:color="auto"/>
              <w:bottom w:val="single" w:sz="4" w:space="0" w:color="auto"/>
            </w:tcBorders>
            <w:shd w:val="clear" w:color="auto" w:fill="FFFFFF"/>
          </w:tcPr>
          <w:p w:rsidR="007D4374" w:rsidRDefault="007D4374" w:rsidP="00E154C3">
            <w:pPr>
              <w:framePr w:w="10002" w:h="6168" w:wrap="none" w:vAnchor="page" w:hAnchor="page" w:x="1303" w:y="451"/>
              <w:spacing w:line="273" w:lineRule="exact"/>
              <w:jc w:val="center"/>
            </w:pPr>
            <w:r>
              <w:rPr>
                <w:rStyle w:val="20"/>
                <w:rFonts w:eastAsia="Arial Unicode MS"/>
              </w:rPr>
              <w:t>Владельцы</w:t>
            </w:r>
          </w:p>
          <w:p w:rsidR="007D4374" w:rsidRDefault="007D4374" w:rsidP="00E154C3">
            <w:pPr>
              <w:framePr w:w="10002" w:h="6168" w:wrap="none" w:vAnchor="page" w:hAnchor="page" w:x="1303" w:y="451"/>
              <w:spacing w:line="273" w:lineRule="exact"/>
              <w:jc w:val="center"/>
            </w:pPr>
            <w:r>
              <w:rPr>
                <w:rStyle w:val="20"/>
                <w:rFonts w:eastAsia="Arial Unicode MS"/>
              </w:rPr>
              <w:t>автомобильных дорог, владельцы объектов придорожной инфраструктуры</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D4374" w:rsidRDefault="007D4374" w:rsidP="00E154C3">
            <w:pPr>
              <w:framePr w:w="10002" w:h="6168" w:wrap="none" w:vAnchor="page" w:hAnchor="page" w:x="1303" w:y="451"/>
              <w:spacing w:line="276" w:lineRule="exact"/>
              <w:jc w:val="center"/>
              <w:rPr>
                <w:rStyle w:val="20"/>
                <w:rFonts w:eastAsia="Arial Unicode MS"/>
              </w:rPr>
            </w:pPr>
            <w:r>
              <w:rPr>
                <w:rStyle w:val="20"/>
                <w:rFonts w:eastAsia="Arial Unicode MS"/>
              </w:rPr>
              <w:t>Документ в полном объёме</w:t>
            </w: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rPr>
                <w:rStyle w:val="20"/>
                <w:rFonts w:eastAsia="Arial Unicode MS"/>
              </w:rPr>
            </w:pPr>
          </w:p>
          <w:p w:rsidR="00B26868" w:rsidRDefault="00B26868" w:rsidP="00E154C3">
            <w:pPr>
              <w:framePr w:w="10002" w:h="6168" w:wrap="none" w:vAnchor="page" w:hAnchor="page" w:x="1303" w:y="451"/>
              <w:spacing w:line="276" w:lineRule="exact"/>
              <w:jc w:val="center"/>
            </w:pPr>
          </w:p>
        </w:tc>
      </w:tr>
      <w:tr w:rsidR="00B26868" w:rsidTr="00D42E5B">
        <w:trPr>
          <w:trHeight w:hRule="exact" w:val="4334"/>
        </w:trPr>
        <w:tc>
          <w:tcPr>
            <w:tcW w:w="516" w:type="dxa"/>
            <w:tcBorders>
              <w:top w:val="single" w:sz="4" w:space="0" w:color="auto"/>
              <w:left w:val="single" w:sz="4" w:space="0" w:color="auto"/>
              <w:bottom w:val="single" w:sz="4" w:space="0" w:color="auto"/>
            </w:tcBorders>
            <w:shd w:val="clear" w:color="auto" w:fill="FFFFFF"/>
          </w:tcPr>
          <w:p w:rsidR="00B26868" w:rsidRDefault="005D735A" w:rsidP="00E154C3">
            <w:pPr>
              <w:framePr w:w="10002" w:h="6168" w:wrap="none" w:vAnchor="page" w:hAnchor="page" w:x="1303" w:y="451"/>
              <w:spacing w:line="240" w:lineRule="exact"/>
              <w:jc w:val="center"/>
              <w:rPr>
                <w:rStyle w:val="20"/>
                <w:rFonts w:eastAsia="Arial Unicode MS"/>
              </w:rPr>
            </w:pPr>
            <w:r>
              <w:rPr>
                <w:rStyle w:val="20"/>
                <w:rFonts w:eastAsia="Arial Unicode MS"/>
              </w:rPr>
              <w:t>13</w:t>
            </w:r>
          </w:p>
        </w:tc>
        <w:tc>
          <w:tcPr>
            <w:tcW w:w="3102" w:type="dxa"/>
            <w:tcBorders>
              <w:top w:val="single" w:sz="4" w:space="0" w:color="auto"/>
              <w:left w:val="single" w:sz="4" w:space="0" w:color="auto"/>
              <w:bottom w:val="single" w:sz="4" w:space="0" w:color="auto"/>
            </w:tcBorders>
            <w:shd w:val="clear" w:color="auto" w:fill="FFFFFF"/>
            <w:vAlign w:val="center"/>
          </w:tcPr>
          <w:p w:rsidR="00B26868" w:rsidRDefault="00B26868" w:rsidP="00E154C3">
            <w:pPr>
              <w:framePr w:w="10002" w:h="6168" w:wrap="none" w:vAnchor="page" w:hAnchor="page" w:x="1303" w:y="451"/>
              <w:spacing w:line="273" w:lineRule="exact"/>
              <w:ind w:firstLine="160"/>
              <w:jc w:val="center"/>
              <w:rPr>
                <w:rStyle w:val="20"/>
                <w:rFonts w:eastAsia="Arial Unicode MS"/>
              </w:rPr>
            </w:pPr>
            <w:r>
              <w:rPr>
                <w:rStyle w:val="20"/>
                <w:rFonts w:eastAsia="Arial Unicode MS"/>
              </w:rPr>
              <w:t>"О реализации Федерального закона от 26.12.2008 №294- ФЗ "О защите прав юридических лиц и индивидуальных предпринимателей при осуществлении государственного контроля(надзора) и муниципального контроля"(вместе с "Порядком согласования в органах прокуратуры проведения внеплановых выездных проверок</w:t>
            </w:r>
          </w:p>
        </w:tc>
        <w:tc>
          <w:tcPr>
            <w:tcW w:w="1836" w:type="dxa"/>
            <w:tcBorders>
              <w:top w:val="single" w:sz="4" w:space="0" w:color="auto"/>
              <w:left w:val="single" w:sz="4" w:space="0" w:color="auto"/>
              <w:bottom w:val="single" w:sz="4" w:space="0" w:color="auto"/>
            </w:tcBorders>
            <w:shd w:val="clear" w:color="auto" w:fill="FFFFFF"/>
          </w:tcPr>
          <w:p w:rsidR="00B26868" w:rsidRDefault="00B26868" w:rsidP="00E154C3">
            <w:pPr>
              <w:framePr w:w="10002" w:h="6168" w:wrap="none" w:vAnchor="page" w:hAnchor="page" w:x="1303" w:y="451"/>
              <w:spacing w:line="276" w:lineRule="exact"/>
              <w:jc w:val="center"/>
            </w:pPr>
            <w:r>
              <w:rPr>
                <w:rStyle w:val="20"/>
                <w:rFonts w:eastAsia="Arial Unicode MS"/>
              </w:rPr>
              <w:t>Приказ</w:t>
            </w:r>
          </w:p>
          <w:p w:rsidR="00B26868" w:rsidRDefault="00B26868" w:rsidP="00E154C3">
            <w:pPr>
              <w:framePr w:w="10002" w:h="6168" w:wrap="none" w:vAnchor="page" w:hAnchor="page" w:x="1303" w:y="451"/>
              <w:spacing w:line="273" w:lineRule="exact"/>
              <w:jc w:val="center"/>
              <w:rPr>
                <w:rStyle w:val="20"/>
                <w:rFonts w:eastAsia="Arial Unicode MS"/>
              </w:rPr>
            </w:pPr>
            <w:r>
              <w:rPr>
                <w:rStyle w:val="20"/>
                <w:rFonts w:eastAsia="Arial Unicode MS"/>
              </w:rPr>
              <w:t>Генпрокуратуры России от 27.03.2009 №93</w:t>
            </w:r>
          </w:p>
        </w:tc>
        <w:tc>
          <w:tcPr>
            <w:tcW w:w="2700" w:type="dxa"/>
            <w:tcBorders>
              <w:top w:val="single" w:sz="4" w:space="0" w:color="auto"/>
              <w:left w:val="single" w:sz="4" w:space="0" w:color="auto"/>
              <w:bottom w:val="single" w:sz="4" w:space="0" w:color="auto"/>
            </w:tcBorders>
            <w:shd w:val="clear" w:color="auto" w:fill="FFFFFF"/>
          </w:tcPr>
          <w:p w:rsidR="00B26868" w:rsidRDefault="00B26868" w:rsidP="00E154C3">
            <w:pPr>
              <w:framePr w:w="10002" w:h="6168" w:wrap="none" w:vAnchor="page" w:hAnchor="page" w:x="1303" w:y="451"/>
              <w:spacing w:line="276" w:lineRule="exact"/>
              <w:jc w:val="center"/>
              <w:rPr>
                <w:rStyle w:val="20"/>
                <w:rFonts w:eastAsia="Arial Unicode MS"/>
              </w:rPr>
            </w:pPr>
            <w:r>
              <w:rPr>
                <w:rStyle w:val="20"/>
                <w:rFonts w:eastAsia="Arial Unicode MS"/>
              </w:rPr>
              <w:t>Должностные лица органов местного самоуправления</w:t>
            </w:r>
          </w:p>
          <w:p w:rsidR="00B26868" w:rsidRPr="007D4374" w:rsidRDefault="00B26868" w:rsidP="00E154C3">
            <w:pPr>
              <w:framePr w:w="10002" w:h="6168" w:wrap="none" w:vAnchor="page" w:hAnchor="page" w:x="1303" w:y="451"/>
              <w:spacing w:line="279" w:lineRule="exact"/>
              <w:jc w:val="center"/>
              <w:rPr>
                <w:rFonts w:ascii="Times New Roman" w:hAnsi="Times New Roman" w:cs="Times New Roman"/>
              </w:rPr>
            </w:pPr>
            <w:r w:rsidRPr="007D4374">
              <w:rPr>
                <w:rFonts w:ascii="Times New Roman" w:hAnsi="Times New Roman" w:cs="Times New Roman"/>
              </w:rPr>
              <w:t>юридических лиц и</w:t>
            </w:r>
          </w:p>
          <w:p w:rsidR="00B26868" w:rsidRPr="007D4374" w:rsidRDefault="00B26868" w:rsidP="00E154C3">
            <w:pPr>
              <w:framePr w:w="10002" w:h="6168" w:wrap="none" w:vAnchor="page" w:hAnchor="page" w:x="1303" w:y="451"/>
              <w:spacing w:line="279" w:lineRule="exact"/>
              <w:jc w:val="center"/>
              <w:rPr>
                <w:rFonts w:ascii="Times New Roman" w:hAnsi="Times New Roman" w:cs="Times New Roman"/>
              </w:rPr>
            </w:pPr>
            <w:r w:rsidRPr="007D4374">
              <w:rPr>
                <w:rFonts w:ascii="Times New Roman" w:hAnsi="Times New Roman" w:cs="Times New Roman"/>
              </w:rPr>
              <w:t>индивидуальных</w:t>
            </w:r>
          </w:p>
          <w:p w:rsidR="00B26868" w:rsidRDefault="00B26868" w:rsidP="00E154C3">
            <w:pPr>
              <w:framePr w:w="10002" w:h="6168" w:wrap="none" w:vAnchor="page" w:hAnchor="page" w:x="1303" w:y="451"/>
              <w:spacing w:line="279" w:lineRule="exact"/>
              <w:jc w:val="center"/>
            </w:pPr>
            <w:r w:rsidRPr="007D4374">
              <w:rPr>
                <w:rFonts w:ascii="Times New Roman" w:hAnsi="Times New Roman" w:cs="Times New Roman"/>
              </w:rPr>
              <w:t>предпринимателей</w:t>
            </w:r>
            <w:r>
              <w:rPr>
                <w:rFonts w:ascii="Times New Roman" w:hAnsi="Times New Roman" w:cs="Times New Roman"/>
              </w:rPr>
              <w:t>»</w:t>
            </w:r>
            <w:r>
              <w:t>)</w:t>
            </w:r>
          </w:p>
          <w:p w:rsidR="00B26868" w:rsidRDefault="00B26868" w:rsidP="00E154C3">
            <w:pPr>
              <w:framePr w:w="10002" w:h="6168" w:wrap="none" w:vAnchor="page" w:hAnchor="page" w:x="1303" w:y="451"/>
              <w:spacing w:line="273" w:lineRule="exact"/>
              <w:jc w:val="center"/>
              <w:rPr>
                <w:rStyle w:val="20"/>
                <w:rFonts w:eastAsia="Arial Unicode MS"/>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B26868" w:rsidRDefault="00B26868" w:rsidP="00E154C3">
            <w:pPr>
              <w:framePr w:w="10002" w:h="6168" w:wrap="none" w:vAnchor="page" w:hAnchor="page" w:x="1303" w:y="451"/>
              <w:spacing w:line="276" w:lineRule="exact"/>
              <w:jc w:val="center"/>
              <w:rPr>
                <w:rStyle w:val="20"/>
                <w:rFonts w:eastAsia="Arial Unicode MS"/>
              </w:rPr>
            </w:pPr>
            <w:r>
              <w:rPr>
                <w:rStyle w:val="20"/>
                <w:rFonts w:eastAsia="Arial Unicode MS"/>
              </w:rPr>
              <w:t>Документ в полном объёме</w:t>
            </w:r>
          </w:p>
        </w:tc>
      </w:tr>
    </w:tbl>
    <w:p w:rsidR="007D4374" w:rsidRPr="007D4374" w:rsidRDefault="007D4374" w:rsidP="00B26868">
      <w:pPr>
        <w:framePr w:w="7194" w:h="899" w:hRule="exact" w:wrap="none" w:vAnchor="page" w:hAnchor="page" w:x="2491" w:y="13231"/>
        <w:tabs>
          <w:tab w:val="left" w:leader="underscore" w:pos="1251"/>
          <w:tab w:val="left" w:leader="underscore" w:pos="6042"/>
          <w:tab w:val="left" w:leader="underscore" w:pos="7164"/>
        </w:tabs>
        <w:spacing w:line="276" w:lineRule="exact"/>
        <w:ind w:firstLine="140"/>
        <w:jc w:val="center"/>
      </w:pPr>
    </w:p>
    <w:p w:rsidR="007D4374" w:rsidRDefault="007D4374" w:rsidP="00090FC5">
      <w:pPr>
        <w:rPr>
          <w:sz w:val="2"/>
          <w:szCs w:val="2"/>
        </w:rPr>
      </w:pPr>
    </w:p>
    <w:sectPr w:rsidR="007D43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DD" w:rsidRDefault="008629DD" w:rsidP="005D735A">
      <w:r>
        <w:separator/>
      </w:r>
    </w:p>
  </w:endnote>
  <w:endnote w:type="continuationSeparator" w:id="0">
    <w:p w:rsidR="008629DD" w:rsidRDefault="008629DD" w:rsidP="005D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53136"/>
      <w:docPartObj>
        <w:docPartGallery w:val="Page Numbers (Bottom of Page)"/>
        <w:docPartUnique/>
      </w:docPartObj>
    </w:sdtPr>
    <w:sdtEndPr/>
    <w:sdtContent>
      <w:p w:rsidR="005D735A" w:rsidRDefault="005D735A">
        <w:pPr>
          <w:pStyle w:val="a8"/>
          <w:jc w:val="right"/>
        </w:pPr>
        <w:r>
          <w:fldChar w:fldCharType="begin"/>
        </w:r>
        <w:r>
          <w:instrText>PAGE   \* MERGEFORMAT</w:instrText>
        </w:r>
        <w:r>
          <w:fldChar w:fldCharType="separate"/>
        </w:r>
        <w:r w:rsidR="00FB62A8">
          <w:rPr>
            <w:noProof/>
          </w:rPr>
          <w:t>4</w:t>
        </w:r>
        <w:r>
          <w:fldChar w:fldCharType="end"/>
        </w:r>
      </w:p>
    </w:sdtContent>
  </w:sdt>
  <w:p w:rsidR="005D735A" w:rsidRDefault="005D73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DD" w:rsidRDefault="008629DD" w:rsidP="005D735A">
      <w:r>
        <w:separator/>
      </w:r>
    </w:p>
  </w:footnote>
  <w:footnote w:type="continuationSeparator" w:id="0">
    <w:p w:rsidR="008629DD" w:rsidRDefault="008629DD" w:rsidP="005D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354"/>
    <w:multiLevelType w:val="multilevel"/>
    <w:tmpl w:val="4DE6FD38"/>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F"/>
    <w:rsid w:val="00090FC5"/>
    <w:rsid w:val="00146A2F"/>
    <w:rsid w:val="002E2D92"/>
    <w:rsid w:val="003A6303"/>
    <w:rsid w:val="003A7FBB"/>
    <w:rsid w:val="004C0414"/>
    <w:rsid w:val="005D735A"/>
    <w:rsid w:val="00751E49"/>
    <w:rsid w:val="007D4374"/>
    <w:rsid w:val="008629DD"/>
    <w:rsid w:val="00AE0A8A"/>
    <w:rsid w:val="00B26868"/>
    <w:rsid w:val="00D42E5B"/>
    <w:rsid w:val="00E154C3"/>
    <w:rsid w:val="00E930E6"/>
    <w:rsid w:val="00FB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E4E2-DFBC-4E8E-9829-58C6F385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437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7D4374"/>
    <w:rPr>
      <w:rFonts w:ascii="Times New Roman" w:eastAsia="Times New Roman" w:hAnsi="Times New Roman" w:cs="Times New Roman"/>
      <w:b/>
      <w:bCs/>
      <w:shd w:val="clear" w:color="auto" w:fill="FFFFFF"/>
    </w:rPr>
  </w:style>
  <w:style w:type="character" w:customStyle="1" w:styleId="2">
    <w:name w:val="Основной текст (2)_"/>
    <w:basedOn w:val="a0"/>
    <w:rsid w:val="007D4374"/>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7D4374"/>
    <w:rPr>
      <w:rFonts w:ascii="Times New Roman" w:eastAsia="Times New Roman" w:hAnsi="Times New Roman" w:cs="Times New Roman"/>
      <w:sz w:val="28"/>
      <w:szCs w:val="28"/>
      <w:shd w:val="clear" w:color="auto" w:fill="FFFFFF"/>
    </w:rPr>
  </w:style>
  <w:style w:type="character" w:customStyle="1" w:styleId="a3">
    <w:name w:val="Подпись к таблице_"/>
    <w:basedOn w:val="a0"/>
    <w:rsid w:val="007D4374"/>
    <w:rPr>
      <w:rFonts w:ascii="Times New Roman" w:eastAsia="Times New Roman" w:hAnsi="Times New Roman" w:cs="Times New Roman"/>
      <w:b/>
      <w:bCs/>
      <w:i w:val="0"/>
      <w:iCs w:val="0"/>
      <w:smallCaps w:val="0"/>
      <w:strike w:val="0"/>
      <w:u w:val="none"/>
    </w:rPr>
  </w:style>
  <w:style w:type="character" w:customStyle="1" w:styleId="a4">
    <w:name w:val="Подпись к таблице"/>
    <w:basedOn w:val="a3"/>
    <w:rsid w:val="007D437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Основной текст (2)"/>
    <w:basedOn w:val="2"/>
    <w:rsid w:val="007D43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Подпись к таблице + Не полужирный"/>
    <w:basedOn w:val="a3"/>
    <w:rsid w:val="007D43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7D43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rbel8pt">
    <w:name w:val="Основной текст (2) + Corbel;8 pt"/>
    <w:basedOn w:val="2"/>
    <w:rsid w:val="007D4374"/>
    <w:rPr>
      <w:rFonts w:ascii="Corbel" w:eastAsia="Corbel" w:hAnsi="Corbel" w:cs="Corbel"/>
      <w:b w:val="0"/>
      <w:bCs w:val="0"/>
      <w:i w:val="0"/>
      <w:iCs w:val="0"/>
      <w:smallCaps w:val="0"/>
      <w:strike w:val="0"/>
      <w:color w:val="000000"/>
      <w:spacing w:val="0"/>
      <w:w w:val="100"/>
      <w:position w:val="0"/>
      <w:sz w:val="16"/>
      <w:szCs w:val="16"/>
      <w:u w:val="none"/>
      <w:lang w:val="ru-RU" w:eastAsia="ru-RU" w:bidi="ru-RU"/>
    </w:rPr>
  </w:style>
  <w:style w:type="character" w:customStyle="1" w:styleId="3">
    <w:name w:val="Заголовок №3_"/>
    <w:basedOn w:val="a0"/>
    <w:link w:val="30"/>
    <w:rsid w:val="007D4374"/>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7D4374"/>
    <w:pPr>
      <w:shd w:val="clear" w:color="auto" w:fill="FFFFFF"/>
      <w:spacing w:before="960" w:line="297" w:lineRule="exact"/>
      <w:jc w:val="both"/>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7D4374"/>
    <w:pPr>
      <w:shd w:val="clear" w:color="auto" w:fill="FFFFFF"/>
      <w:spacing w:before="960" w:line="318" w:lineRule="exact"/>
      <w:jc w:val="center"/>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7D4374"/>
    <w:pPr>
      <w:shd w:val="clear" w:color="auto" w:fill="FFFFFF"/>
      <w:spacing w:before="1260" w:line="315" w:lineRule="exact"/>
      <w:outlineLvl w:val="2"/>
    </w:pPr>
    <w:rPr>
      <w:rFonts w:ascii="Times New Roman" w:eastAsia="Times New Roman" w:hAnsi="Times New Roman" w:cs="Times New Roman"/>
      <w:color w:val="auto"/>
      <w:sz w:val="28"/>
      <w:szCs w:val="28"/>
      <w:lang w:eastAsia="en-US" w:bidi="ar-SA"/>
    </w:rPr>
  </w:style>
  <w:style w:type="paragraph" w:styleId="a6">
    <w:name w:val="header"/>
    <w:basedOn w:val="a"/>
    <w:link w:val="a7"/>
    <w:uiPriority w:val="99"/>
    <w:unhideWhenUsed/>
    <w:rsid w:val="005D735A"/>
    <w:pPr>
      <w:tabs>
        <w:tab w:val="center" w:pos="4677"/>
        <w:tab w:val="right" w:pos="9355"/>
      </w:tabs>
    </w:pPr>
  </w:style>
  <w:style w:type="character" w:customStyle="1" w:styleId="a7">
    <w:name w:val="Верхний колонтитул Знак"/>
    <w:basedOn w:val="a0"/>
    <w:link w:val="a6"/>
    <w:uiPriority w:val="99"/>
    <w:rsid w:val="005D735A"/>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5D735A"/>
    <w:pPr>
      <w:tabs>
        <w:tab w:val="center" w:pos="4677"/>
        <w:tab w:val="right" w:pos="9355"/>
      </w:tabs>
    </w:pPr>
  </w:style>
  <w:style w:type="character" w:customStyle="1" w:styleId="a9">
    <w:name w:val="Нижний колонтитул Знак"/>
    <w:basedOn w:val="a0"/>
    <w:link w:val="a8"/>
    <w:uiPriority w:val="99"/>
    <w:rsid w:val="005D735A"/>
    <w:rPr>
      <w:rFonts w:ascii="Arial Unicode MS" w:eastAsia="Arial Unicode MS" w:hAnsi="Arial Unicode MS" w:cs="Arial Unicode MS"/>
      <w:color w:val="000000"/>
      <w:sz w:val="24"/>
      <w:szCs w:val="24"/>
      <w:lang w:eastAsia="ru-RU" w:bidi="ru-RU"/>
    </w:rPr>
  </w:style>
  <w:style w:type="character" w:customStyle="1" w:styleId="212pt">
    <w:name w:val="Основной текст (2) + 12 pt"/>
    <w:basedOn w:val="a0"/>
    <w:rsid w:val="004C041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2021-02-04T09:21:00Z</dcterms:created>
  <dcterms:modified xsi:type="dcterms:W3CDTF">2021-02-04T09:21:00Z</dcterms:modified>
</cp:coreProperties>
</file>