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CF" w:rsidRPr="007977C3" w:rsidRDefault="00807FF2" w:rsidP="00E85D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77C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_x0000_s1030" style="position:absolute;margin-left:-12.85pt;margin-top:11.5pt;width:208.8pt;height:82.9pt;z-index:251664384" filled="f" strokecolor="white">
            <v:textbox style="mso-next-textbox:#_x0000_s1030" inset="1pt,1pt,1pt,1pt">
              <w:txbxContent>
                <w:p w:rsidR="00E85DCF" w:rsidRPr="0099515E" w:rsidRDefault="00E85DCF" w:rsidP="00E85DCF">
                  <w:pPr>
                    <w:pStyle w:val="ab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</w:p>
                <w:p w:rsidR="00E85DCF" w:rsidRPr="0099515E" w:rsidRDefault="00E85DCF" w:rsidP="00E85DCF">
                  <w:pPr>
                    <w:pStyle w:val="ab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99515E">
                    <w:rPr>
                      <w:rFonts w:ascii="Times Cyr Bash Normal" w:hAnsi="Times Cyr Bash Normal"/>
                      <w:sz w:val="24"/>
                      <w:szCs w:val="24"/>
                    </w:rPr>
                    <w:t>Дыуан районы</w:t>
                  </w:r>
                </w:p>
                <w:p w:rsidR="00E85DCF" w:rsidRPr="0099515E" w:rsidRDefault="00E85DCF" w:rsidP="00E85DCF">
                  <w:pPr>
                    <w:pStyle w:val="ab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99515E">
                    <w:rPr>
                      <w:rFonts w:ascii="Times Cyr Bash Normal" w:hAnsi="Times Cyr Bash Normal"/>
                      <w:sz w:val="24"/>
                      <w:szCs w:val="24"/>
                    </w:rPr>
                    <w:t>муниципаль районыны8</w:t>
                  </w:r>
                </w:p>
                <w:p w:rsidR="00E85DCF" w:rsidRPr="0099515E" w:rsidRDefault="00E85DCF" w:rsidP="00E85DCF">
                  <w:pPr>
                    <w:pStyle w:val="ab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99515E">
                    <w:rPr>
                      <w:rFonts w:ascii="Times Cyr Bash Normal" w:hAnsi="Times Cyr Bash Normal"/>
                      <w:sz w:val="24"/>
                      <w:szCs w:val="24"/>
                    </w:rPr>
                    <w:t>М2с241т ауыл  советы</w:t>
                  </w:r>
                </w:p>
                <w:p w:rsidR="00E85DCF" w:rsidRPr="0099515E" w:rsidRDefault="00E85DCF" w:rsidP="00E85DCF">
                  <w:pPr>
                    <w:pStyle w:val="ab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99515E">
                    <w:rPr>
                      <w:rFonts w:ascii="Times Cyr Bash Normal" w:hAnsi="Times Cyr Bash Normal"/>
                      <w:sz w:val="24"/>
                      <w:szCs w:val="24"/>
                    </w:rPr>
                    <w:t>ауыл бил2м23е хакими2те</w:t>
                  </w:r>
                </w:p>
                <w:p w:rsidR="00E85DCF" w:rsidRPr="0099515E" w:rsidRDefault="00E85DCF" w:rsidP="00E85DCF">
                  <w:pPr>
                    <w:pStyle w:val="ab"/>
                    <w:jc w:val="center"/>
                    <w:rPr>
                      <w:rFonts w:ascii="Times Cyr Bash Normal" w:hAnsi="Times Cyr Bash Normal"/>
                      <w:b/>
                      <w:bCs/>
                      <w:sz w:val="24"/>
                      <w:szCs w:val="24"/>
                    </w:rPr>
                  </w:pPr>
                  <w:r w:rsidRPr="0099515E">
                    <w:rPr>
                      <w:rFonts w:ascii="Times Cyr Bash Normal" w:hAnsi="Times Cyr Bash Normal"/>
                      <w:sz w:val="24"/>
                      <w:szCs w:val="24"/>
                    </w:rPr>
                    <w:t>Баш7ортостан Республика3ы</w:t>
                  </w:r>
                </w:p>
                <w:p w:rsidR="00E85DCF" w:rsidRDefault="00E85DCF" w:rsidP="00E85DCF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</w:p>
    <w:p w:rsidR="00E85DCF" w:rsidRPr="007977C3" w:rsidRDefault="00807FF2" w:rsidP="00E85DCF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77C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_x0000_s1029" style="position:absolute;left:0;text-align:left;margin-left:296.9pt;margin-top:6.85pt;width:202.95pt;height:80.45pt;z-index:251662336" o:allowincell="f" filled="f" strokecolor="white">
            <v:textbox style="mso-next-textbox:#_x0000_s1029" inset="1pt,1pt,1pt,1pt">
              <w:txbxContent>
                <w:p w:rsidR="00E85DCF" w:rsidRPr="0099515E" w:rsidRDefault="00E85DCF" w:rsidP="00E85D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515E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сельского поселения Месягутовский сельсовет муниципального района</w:t>
                  </w:r>
                </w:p>
                <w:p w:rsidR="00E85DCF" w:rsidRPr="0099515E" w:rsidRDefault="00E85DCF" w:rsidP="00E85D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515E">
                    <w:rPr>
                      <w:rFonts w:ascii="Times New Roman" w:hAnsi="Times New Roman"/>
                      <w:sz w:val="24"/>
                      <w:szCs w:val="24"/>
                    </w:rPr>
                    <w:t>Дуванский район</w:t>
                  </w:r>
                </w:p>
                <w:p w:rsidR="00E85DCF" w:rsidRPr="0099515E" w:rsidRDefault="00E85DCF" w:rsidP="00E85D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515E">
                    <w:rPr>
                      <w:rFonts w:ascii="Times New Roman" w:hAnsi="Times New Roman"/>
                      <w:sz w:val="24"/>
                      <w:szCs w:val="24"/>
                    </w:rPr>
                    <w:t>Республики Башкортостан</w:t>
                  </w:r>
                </w:p>
                <w:p w:rsidR="00E85DCF" w:rsidRDefault="00E85DCF" w:rsidP="00E85DCF">
                  <w:pPr>
                    <w:jc w:val="center"/>
                  </w:pPr>
                </w:p>
              </w:txbxContent>
            </v:textbox>
          </v:rect>
        </w:pict>
      </w:r>
      <w:r w:rsidR="00E85DCF" w:rsidRPr="007977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55415A7C" wp14:editId="47392A67">
            <wp:simplePos x="0" y="0"/>
            <wp:positionH relativeFrom="column">
              <wp:posOffset>2710815</wp:posOffset>
            </wp:positionH>
            <wp:positionV relativeFrom="paragraph">
              <wp:posOffset>139065</wp:posOffset>
            </wp:positionV>
            <wp:extent cx="762000" cy="952500"/>
            <wp:effectExtent l="0" t="0" r="0" b="0"/>
            <wp:wrapNone/>
            <wp:docPr id="2" name="Рисунок 2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DCF" w:rsidRPr="007977C3" w:rsidRDefault="00E85DCF" w:rsidP="00E85DCF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DCF" w:rsidRPr="007977C3" w:rsidRDefault="00E85DCF" w:rsidP="00E85DCF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</w:p>
    <w:p w:rsidR="00E85DCF" w:rsidRPr="007977C3" w:rsidRDefault="00E85DCF" w:rsidP="00E85DC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85DCF" w:rsidRPr="007977C3" w:rsidRDefault="00E85DCF" w:rsidP="00E85DC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85DCF" w:rsidRPr="007977C3" w:rsidRDefault="00E85DCF" w:rsidP="00E85DC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85DCF" w:rsidRPr="007977C3" w:rsidRDefault="00E85DCF" w:rsidP="00E85DC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5DCF" w:rsidRPr="007977C3" w:rsidRDefault="00E85DCF" w:rsidP="00E85DC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5DCF" w:rsidRPr="007977C3" w:rsidRDefault="00807FF2" w:rsidP="00E85DC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7C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_x0000_s1031" style="position:absolute;z-index:251665408" from="9pt,3.45pt" to="493.2pt,3.45pt" strokeweight="4.5pt">
            <v:stroke linestyle="thickThin"/>
          </v:line>
        </w:pict>
      </w:r>
      <w:r w:rsidR="00E85DCF" w:rsidRPr="007977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E85DCF" w:rsidRPr="007977C3" w:rsidRDefault="00E85DCF" w:rsidP="00E85DCF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977C3">
        <w:rPr>
          <w:rFonts w:ascii="Times Cyr Bash Normal" w:eastAsia="Times New Roman" w:hAnsi="Times Cyr Bash Normal" w:cs="Times New Roman"/>
          <w:b/>
          <w:bCs/>
          <w:sz w:val="24"/>
          <w:szCs w:val="24"/>
          <w:lang w:eastAsia="ru-RU"/>
        </w:rPr>
        <w:t>К</w:t>
      </w:r>
      <w:r w:rsidRPr="00797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АРАР                                                                                          ПОСТАНОВЛЕНИЕ      </w:t>
      </w:r>
    </w:p>
    <w:p w:rsidR="00E85DCF" w:rsidRPr="007977C3" w:rsidRDefault="00E85DCF" w:rsidP="00E85DCF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_____ __________ 2021 й.                 № 57                   _____ _________ 2021 г.         </w:t>
      </w:r>
    </w:p>
    <w:p w:rsidR="00E85DCF" w:rsidRPr="007977C3" w:rsidRDefault="00E85DCF" w:rsidP="00E85DCF">
      <w:pPr>
        <w:tabs>
          <w:tab w:val="left" w:pos="9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be-BY" w:eastAsia="zh-CN"/>
        </w:rPr>
      </w:pPr>
    </w:p>
    <w:p w:rsidR="00E85DCF" w:rsidRPr="007977C3" w:rsidRDefault="00E85DCF" w:rsidP="00E85DCF">
      <w:pPr>
        <w:tabs>
          <w:tab w:val="left" w:pos="9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be-BY" w:eastAsia="zh-CN"/>
        </w:rPr>
      </w:pPr>
    </w:p>
    <w:p w:rsidR="00E85DCF" w:rsidRPr="007977C3" w:rsidRDefault="00E85DCF" w:rsidP="00E85DCF">
      <w:pPr>
        <w:tabs>
          <w:tab w:val="left" w:pos="9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be-BY" w:eastAsia="zh-CN"/>
        </w:rPr>
      </w:pPr>
    </w:p>
    <w:p w:rsidR="00E85DCF" w:rsidRPr="007977C3" w:rsidRDefault="00E85DCF" w:rsidP="00E85DCF">
      <w:pPr>
        <w:tabs>
          <w:tab w:val="left" w:pos="9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be-BY" w:eastAsia="zh-CN"/>
        </w:rPr>
      </w:pPr>
    </w:p>
    <w:p w:rsidR="00E85DCF" w:rsidRPr="007977C3" w:rsidRDefault="00E85DCF" w:rsidP="00BF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77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7977C3" w:rsidRPr="007977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977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сельского поселения Месягутовский сельсовет муниципального района Дуванский район Республики Башкортостан, содержанию указанных актов и </w:t>
      </w:r>
      <w:r w:rsidR="00BF38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977C3">
        <w:rPr>
          <w:rFonts w:ascii="Times New Roman" w:eastAsia="Calibri" w:hAnsi="Times New Roman" w:cs="Times New Roman"/>
          <w:b/>
          <w:bCs/>
          <w:sz w:val="28"/>
          <w:szCs w:val="28"/>
        </w:rPr>
        <w:t>обеспечению их исполнения</w:t>
      </w:r>
    </w:p>
    <w:p w:rsidR="00E85DCF" w:rsidRPr="007977C3" w:rsidRDefault="00E85DCF" w:rsidP="00E85DC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7977C3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                  </w:t>
      </w:r>
    </w:p>
    <w:p w:rsidR="00E85DCF" w:rsidRPr="007977C3" w:rsidRDefault="00E85DCF" w:rsidP="00E85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7C3">
        <w:rPr>
          <w:rFonts w:ascii="Times New Roman" w:eastAsia="Calibri" w:hAnsi="Times New Roman" w:cs="Times New Roman"/>
          <w:bCs/>
          <w:sz w:val="28"/>
          <w:szCs w:val="28"/>
        </w:rPr>
        <w:t>В соответствии с пунктом 1 части 4 статьи 19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Постановлением Российской Федерации от 18 мая 2015 г.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Правительства Республики Башкортостан от 25 сентября 2015 г. №</w:t>
      </w:r>
      <w:r w:rsidR="00AC4B46"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>406 «Об утверждении Требований к порядку разработки и принятия правовых актов о нормировании в сфере закупок для обеспечения нужд Республики Башкортостан, содержанию указанных актов и обеспечению их исполнения», п о с т а н о в л я ю:</w:t>
      </w:r>
    </w:p>
    <w:p w:rsidR="00AC4B46" w:rsidRPr="007977C3" w:rsidRDefault="00E85DCF" w:rsidP="00AC4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1.  Утвердить прилагаемые Требования к порядку разработки и принятия правовых актов о нормировании в сфере закупок для обеспечения </w:t>
      </w:r>
      <w:r w:rsidR="00AC4B46" w:rsidRPr="007977C3">
        <w:rPr>
          <w:rFonts w:ascii="Times New Roman" w:eastAsia="Calibri" w:hAnsi="Times New Roman" w:cs="Times New Roman"/>
          <w:bCs/>
          <w:sz w:val="28"/>
          <w:szCs w:val="28"/>
        </w:rPr>
        <w:t>муниципальных нужд</w:t>
      </w:r>
      <w:r w:rsidR="007977C3"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</w:t>
      </w:r>
      <w:r w:rsidRPr="007977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>Месягутовский сельсовет муниципального района Дуванский район Республики Башкортостан содержанию указанных актов и обеспечению их исполнения.</w:t>
      </w:r>
    </w:p>
    <w:p w:rsidR="00E85DCF" w:rsidRPr="007977C3" w:rsidRDefault="00AC4B46" w:rsidP="00797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E85DCF"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Настоящее постановление вступает в силу с момента его подписания. </w:t>
      </w:r>
    </w:p>
    <w:p w:rsidR="00E85DCF" w:rsidRPr="007977C3" w:rsidRDefault="00E85DCF" w:rsidP="00E85DCF">
      <w:pPr>
        <w:pStyle w:val="ab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      3. </w:t>
      </w:r>
      <w:r w:rsidRPr="007977C3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обнародовать на информационном стенде в здании администрации сельского поселения Месягутовский сельсовет муниципального района Дуванский район Республики Башкортостан по адресу: с. Месягутово, ул.</w:t>
      </w:r>
      <w:r w:rsidR="00BC4B26" w:rsidRPr="007977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77C3">
        <w:rPr>
          <w:rFonts w:ascii="Times New Roman" w:hAnsi="Times New Roman" w:cs="Times New Roman"/>
          <w:sz w:val="28"/>
          <w:szCs w:val="28"/>
          <w:lang w:eastAsia="ru-RU"/>
        </w:rPr>
        <w:t>И.Усова, д.3 и на официальном сайте администрации сельского поселения Месягутовский сельсовет муниципального района Дуванский район Республики</w:t>
      </w:r>
      <w:r w:rsidR="00AC4B46" w:rsidRPr="007977C3">
        <w:rPr>
          <w:rFonts w:ascii="Times New Roman" w:hAnsi="Times New Roman" w:cs="Times New Roman"/>
          <w:sz w:val="28"/>
          <w:szCs w:val="28"/>
          <w:lang w:eastAsia="ru-RU"/>
        </w:rPr>
        <w:t xml:space="preserve"> http://месягут.рф/ </w:t>
      </w:r>
      <w:r w:rsidRPr="007977C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977C3" w:rsidRPr="007977C3" w:rsidRDefault="007977C3" w:rsidP="00797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="00E85DCF"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="00E85DCF"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>Постановление главы сельского поселения</w:t>
      </w:r>
      <w:r w:rsidRPr="007977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>Месягутовский сельсовет муниципального района Дуванский район Республики Башкортостан от 15 ноября 2017 г. № 361 «</w:t>
      </w:r>
      <w:r w:rsidRPr="0079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Требований к порядку разработки и </w:t>
      </w:r>
      <w:r w:rsidRPr="00797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принятия правовых актов о нормировании в сфере закупок товаров, работ, услуг для обеспечения муниципальных нужд сельского поселения Месягутовский сельсовет муниципального района Дуванский район Республики Башкортостан, содержанию указанных актов и обеспечению их исполнения» признать утратившим силу.</w:t>
      </w:r>
    </w:p>
    <w:p w:rsidR="007977C3" w:rsidRPr="007977C3" w:rsidRDefault="007977C3" w:rsidP="007977C3">
      <w:pPr>
        <w:pStyle w:val="ab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   4. Контроль за исполнением настоящего постановления оставляю за собой. </w:t>
      </w:r>
    </w:p>
    <w:p w:rsidR="00E85DCF" w:rsidRPr="007977C3" w:rsidRDefault="00E85DCF" w:rsidP="00E85DCF">
      <w:pPr>
        <w:pStyle w:val="ab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85DCF" w:rsidRPr="007977C3" w:rsidRDefault="00E85DCF" w:rsidP="007977C3">
      <w:pPr>
        <w:pStyle w:val="ab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:rsidR="00E85DCF" w:rsidRPr="007977C3" w:rsidRDefault="00E85DCF" w:rsidP="00E85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977C3">
        <w:rPr>
          <w:rFonts w:ascii="Times New Roman" w:eastAsia="Calibri" w:hAnsi="Times New Roman" w:cs="Times New Roman"/>
          <w:bCs/>
          <w:sz w:val="28"/>
          <w:szCs w:val="28"/>
        </w:rPr>
        <w:t>Глава сельского поселения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                                      А.В. Ширяев</w:t>
      </w:r>
    </w:p>
    <w:p w:rsidR="00E85DCF" w:rsidRPr="007977C3" w:rsidRDefault="00E85DCF" w:rsidP="00E85D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593D" w:rsidRPr="007977C3" w:rsidRDefault="00B37FB4" w:rsidP="00BC4B2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D593D" w:rsidRPr="007977C3" w:rsidRDefault="000D593D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593D" w:rsidRPr="007977C3" w:rsidRDefault="000D593D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593D" w:rsidRPr="007977C3" w:rsidRDefault="000D593D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593D" w:rsidRPr="007977C3" w:rsidRDefault="000D593D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593D" w:rsidRPr="007977C3" w:rsidRDefault="000D593D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593D" w:rsidRPr="007977C3" w:rsidRDefault="000D593D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4B46" w:rsidRPr="007977C3" w:rsidRDefault="00AC4B46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4B46" w:rsidRPr="007977C3" w:rsidRDefault="00AC4B46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4B46" w:rsidRPr="007977C3" w:rsidRDefault="00AC4B46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4B46" w:rsidRPr="007977C3" w:rsidRDefault="00AC4B46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4B46" w:rsidRPr="007977C3" w:rsidRDefault="00AC4B46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4B46" w:rsidRPr="007977C3" w:rsidRDefault="00AC4B46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4B46" w:rsidRPr="007977C3" w:rsidRDefault="00AC4B46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4B46" w:rsidRPr="007977C3" w:rsidRDefault="00AC4B46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4B46" w:rsidRPr="007977C3" w:rsidRDefault="00AC4B46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4B46" w:rsidRPr="007977C3" w:rsidRDefault="00AC4B46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4B46" w:rsidRPr="007977C3" w:rsidRDefault="00AC4B46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4B46" w:rsidRPr="007977C3" w:rsidRDefault="00AC4B46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4B46" w:rsidRPr="007977C3" w:rsidRDefault="00AC4B46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4B46" w:rsidRPr="007977C3" w:rsidRDefault="00AC4B46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4B46" w:rsidRPr="007977C3" w:rsidRDefault="00AC4B46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4B46" w:rsidRPr="007977C3" w:rsidRDefault="00AC4B46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4B46" w:rsidRPr="007977C3" w:rsidRDefault="00AC4B46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4B46" w:rsidRPr="007977C3" w:rsidRDefault="00AC4B46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4B46" w:rsidRPr="007977C3" w:rsidRDefault="00AC4B46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4B46" w:rsidRPr="007977C3" w:rsidRDefault="00AC4B46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4B46" w:rsidRPr="007977C3" w:rsidRDefault="00AC4B46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4B46" w:rsidRPr="007977C3" w:rsidRDefault="00AC4B46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4B46" w:rsidRPr="007977C3" w:rsidRDefault="00AC4B46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4B46" w:rsidRPr="007977C3" w:rsidRDefault="00AC4B46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4B46" w:rsidRPr="007977C3" w:rsidRDefault="00AC4B46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4B46" w:rsidRDefault="00AC4B46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F381D" w:rsidRPr="007977C3" w:rsidRDefault="00BF381D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p w:rsidR="000D593D" w:rsidRPr="007977C3" w:rsidRDefault="000D593D" w:rsidP="000D593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7977C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             </w:t>
      </w:r>
      <w:r w:rsidR="00AC4B46"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УТВЕРЖДЕНЫ</w:t>
      </w:r>
    </w:p>
    <w:p w:rsidR="00B37FB4" w:rsidRPr="007977C3" w:rsidRDefault="00AC4B46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постановлением главы</w:t>
      </w:r>
    </w:p>
    <w:p w:rsidR="00B37FB4" w:rsidRPr="007977C3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</w:t>
      </w:r>
      <w:r w:rsidR="00AC4B46"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</w:t>
      </w:r>
    </w:p>
    <w:p w:rsidR="00B37FB4" w:rsidRPr="007977C3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AC4B46"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</w:t>
      </w:r>
      <w:r w:rsidR="00BF39E9" w:rsidRPr="007977C3">
        <w:rPr>
          <w:rFonts w:ascii="Times New Roman" w:eastAsia="Calibri" w:hAnsi="Times New Roman" w:cs="Times New Roman"/>
          <w:bCs/>
          <w:sz w:val="28"/>
          <w:szCs w:val="28"/>
        </w:rPr>
        <w:t>Месягутовский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</w:t>
      </w:r>
    </w:p>
    <w:p w:rsidR="00B37FB4" w:rsidRPr="007977C3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</w:t>
      </w:r>
      <w:r w:rsidR="00AC4B46"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</w:t>
      </w:r>
      <w:r w:rsidR="00BE64FC" w:rsidRPr="007977C3">
        <w:rPr>
          <w:rFonts w:ascii="Times New Roman" w:eastAsia="Calibri" w:hAnsi="Times New Roman" w:cs="Times New Roman"/>
          <w:bCs/>
          <w:sz w:val="28"/>
          <w:szCs w:val="28"/>
        </w:rPr>
        <w:t>от 25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D593D" w:rsidRPr="007977C3">
        <w:rPr>
          <w:rFonts w:ascii="Times New Roman" w:eastAsia="Calibri" w:hAnsi="Times New Roman" w:cs="Times New Roman"/>
          <w:bCs/>
          <w:sz w:val="28"/>
          <w:szCs w:val="28"/>
        </w:rPr>
        <w:t>марта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 202</w:t>
      </w:r>
      <w:r w:rsidR="000D593D" w:rsidRPr="007977C3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BE64FC"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>г.</w:t>
      </w:r>
      <w:r w:rsidR="006963AD"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="00BE64FC" w:rsidRPr="007977C3">
        <w:rPr>
          <w:rFonts w:ascii="Times New Roman" w:eastAsia="Calibri" w:hAnsi="Times New Roman" w:cs="Times New Roman"/>
          <w:bCs/>
          <w:sz w:val="28"/>
          <w:szCs w:val="28"/>
        </w:rPr>
        <w:t>57</w:t>
      </w:r>
      <w:r w:rsidR="006963AD"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</w:p>
    <w:p w:rsidR="00B37FB4" w:rsidRPr="007977C3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37FB4" w:rsidRPr="007977C3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Требования</w:t>
      </w:r>
    </w:p>
    <w:p w:rsidR="00B37FB4" w:rsidRPr="007977C3" w:rsidRDefault="00B37FB4" w:rsidP="00BE64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</w:t>
      </w:r>
      <w:r w:rsidR="00AC4B46" w:rsidRPr="007977C3">
        <w:rPr>
          <w:rFonts w:ascii="Times New Roman" w:eastAsia="Calibri" w:hAnsi="Times New Roman" w:cs="Times New Roman"/>
          <w:bCs/>
          <w:sz w:val="28"/>
          <w:szCs w:val="28"/>
        </w:rPr>
        <w:t>муниципальных нужд</w:t>
      </w:r>
      <w:r w:rsidR="0056564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977C3"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C4B46"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r w:rsidR="00BF39E9" w:rsidRPr="007977C3">
        <w:rPr>
          <w:rFonts w:ascii="Times New Roman" w:eastAsia="Calibri" w:hAnsi="Times New Roman" w:cs="Times New Roman"/>
          <w:bCs/>
          <w:sz w:val="28"/>
          <w:szCs w:val="28"/>
        </w:rPr>
        <w:t>Месягутовский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0D593D" w:rsidRPr="007977C3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Башкортостан, содержанию указанных актов и обеспечению их исполнения</w:t>
      </w:r>
    </w:p>
    <w:p w:rsidR="00B37FB4" w:rsidRPr="007977C3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37FB4" w:rsidRPr="007977C3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1. Настоящий документ определяет требования к порядку разработки и принятия, содержанию, обеспечению исполнения следующих правовых актов Администрацией сельского поселения </w:t>
      </w:r>
      <w:r w:rsidR="00BF39E9" w:rsidRPr="007977C3">
        <w:rPr>
          <w:rFonts w:ascii="Times New Roman" w:eastAsia="Calibri" w:hAnsi="Times New Roman" w:cs="Times New Roman"/>
          <w:bCs/>
          <w:sz w:val="28"/>
          <w:szCs w:val="28"/>
        </w:rPr>
        <w:t>Месягутовский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0D593D" w:rsidRPr="007977C3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утверждающих:</w:t>
      </w:r>
    </w:p>
    <w:p w:rsidR="00B37FB4" w:rsidRPr="007977C3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а) правила определения требований к закупаемым Администрацией сельского поселения </w:t>
      </w:r>
      <w:r w:rsidR="00BF39E9" w:rsidRPr="007977C3">
        <w:rPr>
          <w:rFonts w:ascii="Times New Roman" w:eastAsia="Calibri" w:hAnsi="Times New Roman" w:cs="Times New Roman"/>
          <w:bCs/>
          <w:sz w:val="28"/>
          <w:szCs w:val="28"/>
        </w:rPr>
        <w:t>Месягутовский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0D593D" w:rsidRPr="007977C3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отдельным видам товаров, работ, услуг (в том числе предельные цены товаров, работ, услуг);</w:t>
      </w:r>
    </w:p>
    <w:p w:rsidR="00B37FB4" w:rsidRPr="007977C3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б) правила определения нормативных затрат на обеспечение функций Администрации сельского поселения </w:t>
      </w:r>
      <w:r w:rsidR="00BF39E9" w:rsidRPr="007977C3">
        <w:rPr>
          <w:rFonts w:ascii="Times New Roman" w:eastAsia="Calibri" w:hAnsi="Times New Roman" w:cs="Times New Roman"/>
          <w:bCs/>
          <w:sz w:val="28"/>
          <w:szCs w:val="28"/>
        </w:rPr>
        <w:t>Месягутовский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0D593D" w:rsidRPr="007977C3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Башкортостан;</w:t>
      </w:r>
    </w:p>
    <w:p w:rsidR="00B37FB4" w:rsidRPr="007977C3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в) нормативные затраты на обеспечение функций сельского поселения </w:t>
      </w:r>
      <w:r w:rsidR="00114028">
        <w:rPr>
          <w:rFonts w:ascii="Times New Roman" w:eastAsia="Calibri" w:hAnsi="Times New Roman" w:cs="Times New Roman"/>
          <w:bCs/>
          <w:sz w:val="28"/>
          <w:szCs w:val="28"/>
        </w:rPr>
        <w:t>Месягутовский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сельсовет;</w:t>
      </w:r>
    </w:p>
    <w:p w:rsidR="00B37FB4" w:rsidRPr="007977C3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г) требования к закупаемым Администрацией сельского поселения </w:t>
      </w:r>
      <w:r w:rsidR="00BF39E9" w:rsidRPr="007977C3">
        <w:rPr>
          <w:rFonts w:ascii="Times New Roman" w:eastAsia="Calibri" w:hAnsi="Times New Roman" w:cs="Times New Roman"/>
          <w:bCs/>
          <w:sz w:val="28"/>
          <w:szCs w:val="28"/>
        </w:rPr>
        <w:t>Месягутовский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0D593D" w:rsidRPr="007977C3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отдельным видам товаров, работ, услуг (в том числе предельные цены товаров, работ, услуг).</w:t>
      </w:r>
    </w:p>
    <w:p w:rsidR="00B37FB4" w:rsidRPr="007977C3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2. Правовые акты, указанные в пункте 1 настоящего документа, разрабатываются Администрацией сельского поселения </w:t>
      </w:r>
      <w:r w:rsidR="00BF39E9" w:rsidRPr="007977C3">
        <w:rPr>
          <w:rFonts w:ascii="Times New Roman" w:eastAsia="Calibri" w:hAnsi="Times New Roman" w:cs="Times New Roman"/>
          <w:bCs/>
          <w:sz w:val="28"/>
          <w:szCs w:val="28"/>
        </w:rPr>
        <w:t>Месягутовский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0D593D" w:rsidRPr="007977C3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в форме проектов постановлений Администрации сельского поселения </w:t>
      </w:r>
      <w:r w:rsidR="00BF39E9" w:rsidRPr="007977C3">
        <w:rPr>
          <w:rFonts w:ascii="Times New Roman" w:eastAsia="Calibri" w:hAnsi="Times New Roman" w:cs="Times New Roman"/>
          <w:bCs/>
          <w:sz w:val="28"/>
          <w:szCs w:val="28"/>
        </w:rPr>
        <w:t>Месягутовский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0D593D" w:rsidRPr="007977C3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B37FB4" w:rsidRPr="007977C3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3. Согласование и утверждение правовых актов, указанных в пункте 1 настоящего документа, осуществляется в порядке, определенном инструкцией по делопроизводству  Администрации сельского поселения </w:t>
      </w:r>
      <w:r w:rsidR="00BF39E9" w:rsidRPr="007977C3">
        <w:rPr>
          <w:rFonts w:ascii="Times New Roman" w:eastAsia="Calibri" w:hAnsi="Times New Roman" w:cs="Times New Roman"/>
          <w:bCs/>
          <w:sz w:val="28"/>
          <w:szCs w:val="28"/>
        </w:rPr>
        <w:t>Месягутовский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 w:rsidRPr="007977C3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B37FB4" w:rsidRPr="007977C3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4. В целях общественного контроля проекты правовых актов подлежат размещению на официальном сайте Администрации сельского поселения </w:t>
      </w:r>
      <w:r w:rsidR="00BF39E9" w:rsidRPr="007977C3">
        <w:rPr>
          <w:rFonts w:ascii="Times New Roman" w:eastAsia="Calibri" w:hAnsi="Times New Roman" w:cs="Times New Roman"/>
          <w:bCs/>
          <w:sz w:val="28"/>
          <w:szCs w:val="28"/>
        </w:rPr>
        <w:t>Месягутовский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 w:rsidRPr="007977C3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район 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Республики Башкортостан в разделе НПА (нормативно-правовые акты).</w:t>
      </w:r>
    </w:p>
    <w:p w:rsidR="00B37FB4" w:rsidRPr="007977C3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5. Срок проведения обсуждения в целях общественного контроля составляет  5 рабочих дней со дня размещения на официальном сайте Администрации сельского поселения </w:t>
      </w:r>
      <w:r w:rsidR="00BF39E9" w:rsidRPr="007977C3">
        <w:rPr>
          <w:rFonts w:ascii="Times New Roman" w:eastAsia="Calibri" w:hAnsi="Times New Roman" w:cs="Times New Roman"/>
          <w:bCs/>
          <w:sz w:val="28"/>
          <w:szCs w:val="28"/>
        </w:rPr>
        <w:t>Месягутовский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 w:rsidRPr="007977C3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проектов правовых актов, указанных в пункте 1 настоящего документа.</w:t>
      </w:r>
    </w:p>
    <w:p w:rsidR="00B37FB4" w:rsidRPr="007977C3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6. Администрация сельского поселения </w:t>
      </w:r>
      <w:r w:rsidR="00BF39E9" w:rsidRPr="007977C3">
        <w:rPr>
          <w:rFonts w:ascii="Times New Roman" w:eastAsia="Calibri" w:hAnsi="Times New Roman" w:cs="Times New Roman"/>
          <w:bCs/>
          <w:sz w:val="28"/>
          <w:szCs w:val="28"/>
        </w:rPr>
        <w:t>Месягутовский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 w:rsidRPr="007977C3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рассматривает предложения общественных объединений, юридических и физических лиц, поступившие в электронной или письменной форме в течение 5 рабочих дней.</w:t>
      </w:r>
    </w:p>
    <w:p w:rsidR="00B37FB4" w:rsidRPr="007977C3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7. Администрация сельского поселения </w:t>
      </w:r>
      <w:r w:rsidR="00BF39E9" w:rsidRPr="007977C3">
        <w:rPr>
          <w:rFonts w:ascii="Times New Roman" w:eastAsia="Calibri" w:hAnsi="Times New Roman" w:cs="Times New Roman"/>
          <w:bCs/>
          <w:sz w:val="28"/>
          <w:szCs w:val="28"/>
        </w:rPr>
        <w:t>Месягутовский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 w:rsidRPr="007977C3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не позднее 3 рабочих дней со дня рассмотрения предложений общественных объединений, юридических и физических лиц, размещает предложения и ответы на них на официальном сайте Администрация сельского поселения </w:t>
      </w:r>
      <w:r w:rsidR="00BF39E9" w:rsidRPr="007977C3">
        <w:rPr>
          <w:rFonts w:ascii="Times New Roman" w:eastAsia="Calibri" w:hAnsi="Times New Roman" w:cs="Times New Roman"/>
          <w:bCs/>
          <w:sz w:val="28"/>
          <w:szCs w:val="28"/>
        </w:rPr>
        <w:t>Месягутовский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 w:rsidRPr="007977C3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район  Республики Башкортостан в разделе НПА.</w:t>
      </w:r>
    </w:p>
    <w:p w:rsidR="00B37FB4" w:rsidRPr="007977C3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8. По результатам обсуждения в целях общественного контроля Администрация сельского поселения </w:t>
      </w:r>
      <w:r w:rsidR="00BF39E9" w:rsidRPr="007977C3">
        <w:rPr>
          <w:rFonts w:ascii="Times New Roman" w:eastAsia="Calibri" w:hAnsi="Times New Roman" w:cs="Times New Roman"/>
          <w:bCs/>
          <w:sz w:val="28"/>
          <w:szCs w:val="28"/>
        </w:rPr>
        <w:t>Месягутовский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 w:rsidRPr="007977C3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при необходимости принимает решение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лиц.</w:t>
      </w:r>
    </w:p>
    <w:p w:rsidR="00B37FB4" w:rsidRPr="007977C3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9. Проекты правовых актов, указанных в подпунктах «а» и «г» пункта 1 настоящего документа, подлежат обязательному предварительному обсуждению на заседаниях общественных советов при Администрации сельского поселения </w:t>
      </w:r>
      <w:r w:rsidR="00BF39E9" w:rsidRPr="007977C3">
        <w:rPr>
          <w:rFonts w:ascii="Times New Roman" w:eastAsia="Calibri" w:hAnsi="Times New Roman" w:cs="Times New Roman"/>
          <w:bCs/>
          <w:sz w:val="28"/>
          <w:szCs w:val="28"/>
        </w:rPr>
        <w:t>Месягутовский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 w:rsidRPr="007977C3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(далее - общественные советы).</w:t>
      </w:r>
    </w:p>
    <w:p w:rsidR="00B37FB4" w:rsidRPr="007977C3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7C3">
        <w:rPr>
          <w:rFonts w:ascii="Times New Roman" w:eastAsia="Calibri" w:hAnsi="Times New Roman" w:cs="Times New Roman"/>
          <w:bCs/>
          <w:sz w:val="28"/>
          <w:szCs w:val="28"/>
        </w:rPr>
        <w:t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</w:t>
      </w:r>
    </w:p>
    <w:p w:rsidR="00B37FB4" w:rsidRPr="007977C3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7C3">
        <w:rPr>
          <w:rFonts w:ascii="Times New Roman" w:eastAsia="Calibri" w:hAnsi="Times New Roman" w:cs="Times New Roman"/>
          <w:bCs/>
          <w:sz w:val="28"/>
          <w:szCs w:val="28"/>
        </w:rPr>
        <w:t>10. По результатам рассмотрения проектов правовых актов, указанных в подпунктах «а» и «г» пункта 1 настоящего документа, общественный совет принимает одно из следующих решений:</w:t>
      </w:r>
    </w:p>
    <w:p w:rsidR="00B37FB4" w:rsidRPr="007977C3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7C3">
        <w:rPr>
          <w:rFonts w:ascii="Times New Roman" w:eastAsia="Calibri" w:hAnsi="Times New Roman" w:cs="Times New Roman"/>
          <w:bCs/>
          <w:sz w:val="28"/>
          <w:szCs w:val="28"/>
        </w:rPr>
        <w:t>а) о необходимости доработки проекта правового акта;</w:t>
      </w:r>
    </w:p>
    <w:p w:rsidR="00B37FB4" w:rsidRPr="007977C3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7C3">
        <w:rPr>
          <w:rFonts w:ascii="Times New Roman" w:eastAsia="Calibri" w:hAnsi="Times New Roman" w:cs="Times New Roman"/>
          <w:bCs/>
          <w:sz w:val="28"/>
          <w:szCs w:val="28"/>
        </w:rPr>
        <w:t>б) о возможности принятия правового акта.</w:t>
      </w:r>
    </w:p>
    <w:p w:rsidR="00B37FB4" w:rsidRPr="007977C3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11. Решение, принятое общественным советом, оформляется протоколом, подписываемым всеми присутствующими на заседании его членами, который не позднее 5 рабочих дней со дня принятия соответствующего решения размещается Администрацией сельского поселения </w:t>
      </w:r>
      <w:r w:rsidR="00BF39E9" w:rsidRPr="007977C3">
        <w:rPr>
          <w:rFonts w:ascii="Times New Roman" w:eastAsia="Calibri" w:hAnsi="Times New Roman" w:cs="Times New Roman"/>
          <w:bCs/>
          <w:sz w:val="28"/>
          <w:szCs w:val="28"/>
        </w:rPr>
        <w:t>Месягутовский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 w:rsidRPr="007977C3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 на официальном сайте администрации сельского поселения </w:t>
      </w:r>
      <w:r w:rsidR="00BF39E9" w:rsidRPr="007977C3">
        <w:rPr>
          <w:rFonts w:ascii="Times New Roman" w:eastAsia="Calibri" w:hAnsi="Times New Roman" w:cs="Times New Roman"/>
          <w:bCs/>
          <w:sz w:val="28"/>
          <w:szCs w:val="28"/>
        </w:rPr>
        <w:t>Месягутовский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 w:rsidRPr="007977C3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район  Республики Башкортостан в разделе НПА.</w:t>
      </w:r>
    </w:p>
    <w:p w:rsidR="00B37FB4" w:rsidRPr="007977C3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7C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12. В случае принятия решения, указанного в подпункте «а» пункта 11 настоящего документа, Администрация сельского поселения </w:t>
      </w:r>
      <w:r w:rsidR="00BF39E9" w:rsidRPr="007977C3">
        <w:rPr>
          <w:rFonts w:ascii="Times New Roman" w:eastAsia="Calibri" w:hAnsi="Times New Roman" w:cs="Times New Roman"/>
          <w:bCs/>
          <w:sz w:val="28"/>
          <w:szCs w:val="28"/>
        </w:rPr>
        <w:t>Месягутовский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 w:rsidRPr="007977C3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утверждает правовые акты, указанные в подпунктах «а» и «г» пункта 1 настоящего документа, после их доработки в соответствии с решениями, принятыми общественными советами.</w:t>
      </w:r>
    </w:p>
    <w:p w:rsidR="00B37FB4" w:rsidRPr="007977C3" w:rsidRDefault="00F45D0C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13</w:t>
      </w:r>
      <w:r w:rsidR="00B37FB4"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. Администрация сельского поселения </w:t>
      </w:r>
      <w:r w:rsidR="00BF39E9" w:rsidRPr="007977C3">
        <w:rPr>
          <w:rFonts w:ascii="Times New Roman" w:eastAsia="Calibri" w:hAnsi="Times New Roman" w:cs="Times New Roman"/>
          <w:bCs/>
          <w:sz w:val="28"/>
          <w:szCs w:val="28"/>
        </w:rPr>
        <w:t>Месягутовский</w:t>
      </w:r>
      <w:r w:rsidR="00B37FB4"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 w:rsidRPr="007977C3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="00B37FB4"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район   Республики Башкортостан в течение 7 рабочих дней со дня утверждения правовых актов, указанных в пункте 1 настоящего документа, размещает в установленном порядке в единой информационной системе в сфере закупок.</w:t>
      </w:r>
    </w:p>
    <w:p w:rsidR="00B37FB4" w:rsidRPr="007977C3" w:rsidRDefault="00F45D0C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14</w:t>
      </w:r>
      <w:r w:rsidR="00B37FB4" w:rsidRPr="007977C3">
        <w:rPr>
          <w:rFonts w:ascii="Times New Roman" w:eastAsia="Calibri" w:hAnsi="Times New Roman" w:cs="Times New Roman"/>
          <w:bCs/>
          <w:sz w:val="28"/>
          <w:szCs w:val="28"/>
        </w:rPr>
        <w:t>. Внесение изменений в правовые акты, указанные в п.1 настоящего документа, осуществляется в порядке, установленном для их принятия.</w:t>
      </w:r>
    </w:p>
    <w:p w:rsidR="00B37FB4" w:rsidRPr="007977C3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37FB4" w:rsidRPr="007977C3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37FB4" w:rsidRPr="007977C3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37FB4" w:rsidRPr="007977C3" w:rsidRDefault="00B37FB4" w:rsidP="00BE6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Управляющий делами                                         </w:t>
      </w:r>
      <w:r w:rsidR="00BE64FC"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F39E9" w:rsidRPr="007977C3">
        <w:rPr>
          <w:rFonts w:ascii="Times New Roman" w:eastAsia="Calibri" w:hAnsi="Times New Roman" w:cs="Times New Roman"/>
          <w:bCs/>
          <w:sz w:val="28"/>
          <w:szCs w:val="28"/>
        </w:rPr>
        <w:t>Вершинина Т.В.</w:t>
      </w:r>
      <w:r w:rsidRPr="007977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37FB4" w:rsidRPr="007977C3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6670F" w:rsidRPr="007977C3" w:rsidRDefault="0046670F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sectPr w:rsidR="0046670F" w:rsidRPr="007977C3" w:rsidSect="0054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FF2" w:rsidRDefault="00807FF2" w:rsidP="00575A1D">
      <w:pPr>
        <w:spacing w:after="0" w:line="240" w:lineRule="auto"/>
      </w:pPr>
      <w:r>
        <w:separator/>
      </w:r>
    </w:p>
  </w:endnote>
  <w:endnote w:type="continuationSeparator" w:id="0">
    <w:p w:rsidR="00807FF2" w:rsidRDefault="00807FF2" w:rsidP="0057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FF2" w:rsidRDefault="00807FF2" w:rsidP="00575A1D">
      <w:pPr>
        <w:spacing w:after="0" w:line="240" w:lineRule="auto"/>
      </w:pPr>
      <w:r>
        <w:separator/>
      </w:r>
    </w:p>
  </w:footnote>
  <w:footnote w:type="continuationSeparator" w:id="0">
    <w:p w:rsidR="00807FF2" w:rsidRDefault="00807FF2" w:rsidP="00575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482C50"/>
    <w:multiLevelType w:val="hybridMultilevel"/>
    <w:tmpl w:val="84A4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059"/>
    <w:rsid w:val="00044FFE"/>
    <w:rsid w:val="000B597A"/>
    <w:rsid w:val="000D593D"/>
    <w:rsid w:val="000F680C"/>
    <w:rsid w:val="00114028"/>
    <w:rsid w:val="00153D34"/>
    <w:rsid w:val="00185059"/>
    <w:rsid w:val="002331F0"/>
    <w:rsid w:val="0024684D"/>
    <w:rsid w:val="00251A34"/>
    <w:rsid w:val="002D0F70"/>
    <w:rsid w:val="002D61F5"/>
    <w:rsid w:val="00343939"/>
    <w:rsid w:val="00384F69"/>
    <w:rsid w:val="003949B5"/>
    <w:rsid w:val="003B6B1B"/>
    <w:rsid w:val="003E5EB0"/>
    <w:rsid w:val="00452E5E"/>
    <w:rsid w:val="0046670F"/>
    <w:rsid w:val="004B0D13"/>
    <w:rsid w:val="004B723E"/>
    <w:rsid w:val="004C22A1"/>
    <w:rsid w:val="004F7B14"/>
    <w:rsid w:val="00543AD6"/>
    <w:rsid w:val="00565642"/>
    <w:rsid w:val="00575A1D"/>
    <w:rsid w:val="00596F17"/>
    <w:rsid w:val="006963AD"/>
    <w:rsid w:val="0072462B"/>
    <w:rsid w:val="007977C3"/>
    <w:rsid w:val="007C1B13"/>
    <w:rsid w:val="00807FF2"/>
    <w:rsid w:val="00833B72"/>
    <w:rsid w:val="00847919"/>
    <w:rsid w:val="0086176E"/>
    <w:rsid w:val="008B0252"/>
    <w:rsid w:val="008F2B23"/>
    <w:rsid w:val="009205BC"/>
    <w:rsid w:val="00983BBC"/>
    <w:rsid w:val="00A16A2B"/>
    <w:rsid w:val="00A53BB8"/>
    <w:rsid w:val="00A8757B"/>
    <w:rsid w:val="00AC23E5"/>
    <w:rsid w:val="00AC4B46"/>
    <w:rsid w:val="00AE4150"/>
    <w:rsid w:val="00B13FDD"/>
    <w:rsid w:val="00B37FB4"/>
    <w:rsid w:val="00B4493B"/>
    <w:rsid w:val="00BA21A1"/>
    <w:rsid w:val="00BC4B26"/>
    <w:rsid w:val="00BE64FC"/>
    <w:rsid w:val="00BF381D"/>
    <w:rsid w:val="00BF39E9"/>
    <w:rsid w:val="00C33AAE"/>
    <w:rsid w:val="00CD317E"/>
    <w:rsid w:val="00D407EF"/>
    <w:rsid w:val="00E7615D"/>
    <w:rsid w:val="00E85DCF"/>
    <w:rsid w:val="00EA34AB"/>
    <w:rsid w:val="00F42A23"/>
    <w:rsid w:val="00F45D0C"/>
    <w:rsid w:val="00F704AE"/>
    <w:rsid w:val="00F8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4D0F60A"/>
  <w15:docId w15:val="{CE86032C-FCC9-48E3-8017-7A867F6E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A1D"/>
  </w:style>
  <w:style w:type="paragraph" w:styleId="a7">
    <w:name w:val="footer"/>
    <w:basedOn w:val="a"/>
    <w:link w:val="a8"/>
    <w:uiPriority w:val="99"/>
    <w:unhideWhenUsed/>
    <w:rsid w:val="0057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A1D"/>
  </w:style>
  <w:style w:type="paragraph" w:styleId="a9">
    <w:name w:val="List Paragraph"/>
    <w:basedOn w:val="a"/>
    <w:uiPriority w:val="34"/>
    <w:qFormat/>
    <w:rsid w:val="00A16A2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52E5E"/>
    <w:rPr>
      <w:color w:val="0000FF" w:themeColor="hyperlink"/>
      <w:u w:val="single"/>
    </w:rPr>
  </w:style>
  <w:style w:type="paragraph" w:styleId="ab">
    <w:name w:val="No Spacing"/>
    <w:uiPriority w:val="1"/>
    <w:qFormat/>
    <w:rsid w:val="00E85DCF"/>
    <w:pPr>
      <w:spacing w:after="0" w:line="240" w:lineRule="auto"/>
    </w:p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AC4B4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2021-03-26T10:01:00Z</cp:lastPrinted>
  <dcterms:created xsi:type="dcterms:W3CDTF">2020-12-22T06:08:00Z</dcterms:created>
  <dcterms:modified xsi:type="dcterms:W3CDTF">2021-03-26T10:09:00Z</dcterms:modified>
</cp:coreProperties>
</file>