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83" w:rsidRPr="00C06D8B" w:rsidRDefault="00C54983" w:rsidP="00C54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4983" w:rsidRPr="00C06D8B" w:rsidRDefault="00C54983" w:rsidP="00C549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983" w:rsidRPr="00C06D8B" w:rsidRDefault="00C54983" w:rsidP="00C5498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6D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-238760</wp:posOffset>
                </wp:positionV>
                <wp:extent cx="2577465" cy="1293495"/>
                <wp:effectExtent l="0" t="0" r="13335" b="209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4983" w:rsidRPr="00C54983" w:rsidRDefault="00C54983" w:rsidP="00C54983">
                            <w:pPr>
                              <w:pStyle w:val="a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4983">
                              <w:rPr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C54983" w:rsidRPr="00C54983" w:rsidRDefault="00C54983" w:rsidP="00C54983">
                            <w:pPr>
                              <w:pStyle w:val="a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4983">
                              <w:rPr>
                                <w:sz w:val="24"/>
                                <w:szCs w:val="24"/>
                              </w:rPr>
                              <w:t>Совет сельского поселения Месягутовский сельсовет муниципального района</w:t>
                            </w:r>
                          </w:p>
                          <w:p w:rsidR="00C54983" w:rsidRPr="00C54983" w:rsidRDefault="00C54983" w:rsidP="00C54983">
                            <w:pPr>
                              <w:pStyle w:val="a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4983">
                              <w:rPr>
                                <w:sz w:val="24"/>
                                <w:szCs w:val="24"/>
                              </w:rPr>
                              <w:t>Дуванский район</w:t>
                            </w:r>
                          </w:p>
                          <w:p w:rsidR="00C54983" w:rsidRPr="003E27CD" w:rsidRDefault="00C54983" w:rsidP="00C54983">
                            <w:pPr>
                              <w:pStyle w:val="a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27CD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452530</w:t>
                            </w:r>
                            <w:r w:rsidRPr="003E27CD">
                              <w:rPr>
                                <w:sz w:val="18"/>
                                <w:szCs w:val="18"/>
                              </w:rPr>
                              <w:t>, Дуванский район, с. Месягутово,</w:t>
                            </w:r>
                          </w:p>
                          <w:p w:rsidR="00C54983" w:rsidRPr="003E27CD" w:rsidRDefault="00C54983" w:rsidP="00C54983">
                            <w:pPr>
                              <w:pStyle w:val="a9"/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</w:pPr>
                            <w:r w:rsidRPr="003E27CD">
                              <w:rPr>
                                <w:sz w:val="18"/>
                                <w:szCs w:val="18"/>
                              </w:rPr>
                              <w:t xml:space="preserve">ул. И.Усова, </w:t>
                            </w:r>
                            <w:r w:rsidRPr="003E27CD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3</w:t>
                            </w:r>
                            <w:r w:rsidRPr="003E27CD">
                              <w:rPr>
                                <w:sz w:val="18"/>
                                <w:szCs w:val="18"/>
                              </w:rPr>
                              <w:t xml:space="preserve">, тел </w:t>
                            </w:r>
                            <w:r w:rsidRPr="003E27CD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3-23-20</w:t>
                            </w:r>
                          </w:p>
                          <w:p w:rsidR="00C54983" w:rsidRDefault="00C54983" w:rsidP="00C549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92.4pt;margin-top:-18.8pt;width:202.95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" o:allowincell="f" filled="f" strokecolor="white">
                <v:textbox inset="1pt,1pt,1pt,1pt">
                  <w:txbxContent>
                    <w:p w:rsidR="00C54983" w:rsidRPr="00C54983" w:rsidRDefault="00C54983" w:rsidP="00C54983">
                      <w:pPr>
                        <w:pStyle w:val="a9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54983">
                        <w:rPr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C54983" w:rsidRPr="00C54983" w:rsidRDefault="00C54983" w:rsidP="00C54983">
                      <w:pPr>
                        <w:pStyle w:val="a9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54983">
                        <w:rPr>
                          <w:sz w:val="24"/>
                          <w:szCs w:val="24"/>
                        </w:rPr>
                        <w:t xml:space="preserve">Совет сельского поселения </w:t>
                      </w:r>
                      <w:proofErr w:type="spellStart"/>
                      <w:r w:rsidRPr="00C54983">
                        <w:rPr>
                          <w:sz w:val="24"/>
                          <w:szCs w:val="24"/>
                        </w:rPr>
                        <w:t>Месягутовский</w:t>
                      </w:r>
                      <w:proofErr w:type="spellEnd"/>
                      <w:r w:rsidRPr="00C54983">
                        <w:rPr>
                          <w:sz w:val="24"/>
                          <w:szCs w:val="24"/>
                        </w:rPr>
                        <w:t xml:space="preserve"> сельсовет муниципального района</w:t>
                      </w:r>
                    </w:p>
                    <w:p w:rsidR="00C54983" w:rsidRPr="00C54983" w:rsidRDefault="00C54983" w:rsidP="00C54983">
                      <w:pPr>
                        <w:pStyle w:val="a9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54983">
                        <w:rPr>
                          <w:sz w:val="24"/>
                          <w:szCs w:val="24"/>
                        </w:rPr>
                        <w:t>Дуванский</w:t>
                      </w:r>
                      <w:proofErr w:type="spellEnd"/>
                      <w:r w:rsidRPr="00C54983">
                        <w:rPr>
                          <w:sz w:val="24"/>
                          <w:szCs w:val="24"/>
                        </w:rPr>
                        <w:t xml:space="preserve"> район</w:t>
                      </w:r>
                    </w:p>
                    <w:p w:rsidR="00C54983" w:rsidRPr="003E27CD" w:rsidRDefault="00C54983" w:rsidP="00C54983">
                      <w:pPr>
                        <w:pStyle w:val="a9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E27CD">
                        <w:rPr>
                          <w:rFonts w:ascii="Arial New Bash" w:hAnsi="Arial New Bash"/>
                          <w:sz w:val="18"/>
                          <w:szCs w:val="18"/>
                        </w:rPr>
                        <w:t>452530</w:t>
                      </w:r>
                      <w:r w:rsidRPr="003E27CD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E27CD">
                        <w:rPr>
                          <w:sz w:val="18"/>
                          <w:szCs w:val="18"/>
                        </w:rPr>
                        <w:t>Дуванский</w:t>
                      </w:r>
                      <w:proofErr w:type="spellEnd"/>
                      <w:r w:rsidRPr="003E27CD">
                        <w:rPr>
                          <w:sz w:val="18"/>
                          <w:szCs w:val="18"/>
                        </w:rPr>
                        <w:t xml:space="preserve"> район, с. Месягутово,</w:t>
                      </w:r>
                    </w:p>
                    <w:p w:rsidR="00C54983" w:rsidRPr="003E27CD" w:rsidRDefault="00C54983" w:rsidP="00C54983">
                      <w:pPr>
                        <w:pStyle w:val="a9"/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</w:rPr>
                      </w:pPr>
                      <w:r w:rsidRPr="003E27CD">
                        <w:rPr>
                          <w:sz w:val="18"/>
                          <w:szCs w:val="18"/>
                        </w:rPr>
                        <w:t xml:space="preserve">ул. </w:t>
                      </w:r>
                      <w:proofErr w:type="spellStart"/>
                      <w:r w:rsidRPr="003E27CD">
                        <w:rPr>
                          <w:sz w:val="18"/>
                          <w:szCs w:val="18"/>
                        </w:rPr>
                        <w:t>И.Усова</w:t>
                      </w:r>
                      <w:proofErr w:type="spellEnd"/>
                      <w:r w:rsidRPr="003E27C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3E27CD">
                        <w:rPr>
                          <w:rFonts w:ascii="Arial New Bash" w:hAnsi="Arial New Bash"/>
                          <w:sz w:val="18"/>
                          <w:szCs w:val="18"/>
                        </w:rPr>
                        <w:t>3</w:t>
                      </w:r>
                      <w:r w:rsidRPr="003E27CD">
                        <w:rPr>
                          <w:sz w:val="18"/>
                          <w:szCs w:val="18"/>
                        </w:rPr>
                        <w:t xml:space="preserve">, тел </w:t>
                      </w:r>
                      <w:r w:rsidRPr="003E27CD">
                        <w:rPr>
                          <w:rFonts w:ascii="Arial New Bash" w:hAnsi="Arial New Bash"/>
                          <w:sz w:val="18"/>
                          <w:szCs w:val="18"/>
                        </w:rPr>
                        <w:t>3-23-20</w:t>
                      </w:r>
                    </w:p>
                    <w:p w:rsidR="00C54983" w:rsidRDefault="00C54983" w:rsidP="00C549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4983" w:rsidRPr="00C06D8B" w:rsidRDefault="00C54983" w:rsidP="00C5498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C06D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-215265</wp:posOffset>
            </wp:positionV>
            <wp:extent cx="762000" cy="952500"/>
            <wp:effectExtent l="0" t="0" r="0" b="0"/>
            <wp:wrapNone/>
            <wp:docPr id="3" name="Рисунок 3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D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-440690</wp:posOffset>
                </wp:positionV>
                <wp:extent cx="2651760" cy="1143000"/>
                <wp:effectExtent l="0" t="0" r="1524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4983" w:rsidRPr="00C54983" w:rsidRDefault="00C54983" w:rsidP="00C54983">
                            <w:pPr>
                              <w:pStyle w:val="a9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C54983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C54983" w:rsidRPr="00C54983" w:rsidRDefault="00C54983" w:rsidP="00C54983">
                            <w:pPr>
                              <w:pStyle w:val="a9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C54983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Дыуан районы</w:t>
                            </w:r>
                          </w:p>
                          <w:p w:rsidR="00C54983" w:rsidRPr="00C54983" w:rsidRDefault="00C54983" w:rsidP="00C54983">
                            <w:pPr>
                              <w:pStyle w:val="a9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C54983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муниципаль районыны8</w:t>
                            </w:r>
                          </w:p>
                          <w:p w:rsidR="00C54983" w:rsidRPr="00C54983" w:rsidRDefault="00C54983" w:rsidP="00C54983">
                            <w:pPr>
                              <w:pStyle w:val="a9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C54983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М2с241т ауыл  советы</w:t>
                            </w:r>
                          </w:p>
                          <w:p w:rsidR="00C54983" w:rsidRPr="00C54983" w:rsidRDefault="00C54983" w:rsidP="00C54983">
                            <w:pPr>
                              <w:pStyle w:val="a9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C54983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ауыл бил2м23е советы</w:t>
                            </w:r>
                          </w:p>
                          <w:p w:rsidR="00C54983" w:rsidRPr="003E27CD" w:rsidRDefault="002601B7" w:rsidP="00C54983">
                            <w:pPr>
                              <w:pStyle w:val="a9"/>
                              <w:jc w:val="center"/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</w:pPr>
                            <w:r w:rsidRPr="003E27CD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452530</w:t>
                            </w:r>
                            <w:r w:rsidR="00C54983"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Дыуан районы, </w:t>
                            </w:r>
                            <w:r w:rsidR="00C54983"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  <w:lang w:val="en-US"/>
                              </w:rPr>
                              <w:t>M</w:t>
                            </w:r>
                            <w:r w:rsidR="00C54983"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2</w:t>
                            </w:r>
                            <w:r w:rsidR="00C54983"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  <w:lang w:val="en-US"/>
                              </w:rPr>
                              <w:t>c</w:t>
                            </w:r>
                            <w:r w:rsidR="00C54983"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241т</w:t>
                            </w:r>
                            <w:r w:rsidR="00C54983"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r w:rsidR="00C54983"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ауылы,</w:t>
                            </w:r>
                          </w:p>
                          <w:p w:rsidR="00C54983" w:rsidRPr="003E27CD" w:rsidRDefault="002601B7" w:rsidP="00C54983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И.Усова урамы,</w:t>
                            </w:r>
                            <w:r w:rsidRPr="002601B7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27CD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3</w:t>
                            </w:r>
                            <w:r w:rsidRPr="003E27CD">
                              <w:rPr>
                                <w:sz w:val="18"/>
                                <w:szCs w:val="18"/>
                              </w:rPr>
                              <w:t xml:space="preserve">, тел </w:t>
                            </w:r>
                            <w:r w:rsidRPr="003E27CD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3-23-20</w:t>
                            </w:r>
                            <w:r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</w:t>
                            </w:r>
                            <w:r w:rsidR="00C54983" w:rsidRPr="003E27CD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</w:t>
                            </w:r>
                          </w:p>
                          <w:p w:rsidR="00C54983" w:rsidRDefault="00C54983" w:rsidP="00C5498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7" style="position:absolute;margin-left:-12.85pt;margin-top:-34.7pt;width:208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" filled="f" strokecolor="white">
                <v:textbox inset="1pt,1pt,1pt,1pt">
                  <w:txbxContent>
                    <w:p w:rsidR="00C54983" w:rsidRPr="00C54983" w:rsidRDefault="00C54983" w:rsidP="00C54983">
                      <w:pPr>
                        <w:pStyle w:val="a9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C54983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C54983" w:rsidRPr="00C54983" w:rsidRDefault="00C54983" w:rsidP="00C54983">
                      <w:pPr>
                        <w:pStyle w:val="a9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C54983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Дыуан</w:t>
                      </w:r>
                      <w:proofErr w:type="spellEnd"/>
                      <w:r w:rsidRPr="00C54983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районы</w:t>
                      </w:r>
                    </w:p>
                    <w:p w:rsidR="00C54983" w:rsidRPr="00C54983" w:rsidRDefault="00C54983" w:rsidP="00C54983">
                      <w:pPr>
                        <w:pStyle w:val="a9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C54983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 w:rsidRPr="00C54983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районыны8</w:t>
                      </w:r>
                    </w:p>
                    <w:p w:rsidR="00C54983" w:rsidRPr="00C54983" w:rsidRDefault="00C54983" w:rsidP="00C54983">
                      <w:pPr>
                        <w:pStyle w:val="a9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C54983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М2с241т </w:t>
                      </w:r>
                      <w:proofErr w:type="spellStart"/>
                      <w:proofErr w:type="gramStart"/>
                      <w:r w:rsidRPr="00C54983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ауыл</w:t>
                      </w:r>
                      <w:proofErr w:type="spellEnd"/>
                      <w:r w:rsidRPr="00C54983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 советы</w:t>
                      </w:r>
                      <w:proofErr w:type="gramEnd"/>
                    </w:p>
                    <w:p w:rsidR="00C54983" w:rsidRPr="00C54983" w:rsidRDefault="00C54983" w:rsidP="00C54983">
                      <w:pPr>
                        <w:pStyle w:val="a9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C54983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ауыл</w:t>
                      </w:r>
                      <w:proofErr w:type="spellEnd"/>
                      <w:r w:rsidRPr="00C54983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бил2м23е советы</w:t>
                      </w:r>
                    </w:p>
                    <w:p w:rsidR="00C54983" w:rsidRPr="003E27CD" w:rsidRDefault="002601B7" w:rsidP="00C54983">
                      <w:pPr>
                        <w:pStyle w:val="a9"/>
                        <w:jc w:val="center"/>
                        <w:rPr>
                          <w:rFonts w:ascii="Times Cyr Bash Normal" w:hAnsi="Times Cyr Bash Normal"/>
                          <w:bCs/>
                          <w:sz w:val="18"/>
                        </w:rPr>
                      </w:pPr>
                      <w:r w:rsidRPr="003E27CD">
                        <w:rPr>
                          <w:rFonts w:ascii="Arial New Bash" w:hAnsi="Arial New Bash"/>
                          <w:sz w:val="18"/>
                          <w:szCs w:val="18"/>
                        </w:rPr>
                        <w:t>452530</w:t>
                      </w:r>
                      <w:r w:rsidR="00C54983"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="00C54983"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Дыуан</w:t>
                      </w:r>
                      <w:proofErr w:type="spellEnd"/>
                      <w:r w:rsidR="00C54983"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районы, </w:t>
                      </w:r>
                      <w:r w:rsidR="00C54983"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  <w:lang w:val="en-US"/>
                        </w:rPr>
                        <w:t>M</w:t>
                      </w:r>
                      <w:r w:rsidR="00C54983"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2</w:t>
                      </w:r>
                      <w:r w:rsidR="00C54983"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  <w:lang w:val="en-US"/>
                        </w:rPr>
                        <w:t>c</w:t>
                      </w:r>
                      <w:r w:rsidR="00C54983"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241</w:t>
                      </w:r>
                      <w:proofErr w:type="gramStart"/>
                      <w:r w:rsidR="00C54983"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т</w:t>
                      </w:r>
                      <w:r w:rsidR="00C54983" w:rsidRPr="003E27CD">
                        <w:rPr>
                          <w:rFonts w:ascii="Times Cyr Bash Normal" w:hAnsi="Times Cyr Bash Normal"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 w:rsidR="00C54983"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ауылы</w:t>
                      </w:r>
                      <w:proofErr w:type="spellEnd"/>
                      <w:proofErr w:type="gramEnd"/>
                      <w:r w:rsidR="00C54983"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>,</w:t>
                      </w:r>
                    </w:p>
                    <w:p w:rsidR="00C54983" w:rsidRPr="003E27CD" w:rsidRDefault="002601B7" w:rsidP="00C54983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bCs/>
                          <w:sz w:val="18"/>
                        </w:rPr>
                        <w:t>И.Усова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Cs/>
                          <w:sz w:val="18"/>
                        </w:rPr>
                        <w:t>урамы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Cs/>
                          <w:sz w:val="18"/>
                        </w:rPr>
                        <w:t>,</w:t>
                      </w:r>
                      <w:r w:rsidRPr="002601B7">
                        <w:rPr>
                          <w:rFonts w:ascii="Arial New Bash" w:hAnsi="Arial New Bash"/>
                          <w:sz w:val="18"/>
                          <w:szCs w:val="18"/>
                        </w:rPr>
                        <w:t xml:space="preserve"> </w:t>
                      </w:r>
                      <w:r w:rsidRPr="003E27CD">
                        <w:rPr>
                          <w:rFonts w:ascii="Arial New Bash" w:hAnsi="Arial New Bash"/>
                          <w:sz w:val="18"/>
                          <w:szCs w:val="18"/>
                        </w:rPr>
                        <w:t>3</w:t>
                      </w:r>
                      <w:r w:rsidRPr="003E27CD">
                        <w:rPr>
                          <w:sz w:val="18"/>
                          <w:szCs w:val="18"/>
                        </w:rPr>
                        <w:t xml:space="preserve">, тел </w:t>
                      </w:r>
                      <w:r w:rsidRPr="003E27CD">
                        <w:rPr>
                          <w:rFonts w:ascii="Arial New Bash" w:hAnsi="Arial New Bash"/>
                          <w:sz w:val="18"/>
                          <w:szCs w:val="18"/>
                        </w:rPr>
                        <w:t>3-23-20</w:t>
                      </w:r>
                      <w:r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</w:t>
                      </w:r>
                      <w:r w:rsidR="00C54983" w:rsidRPr="003E27CD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                                                  </w:t>
                      </w:r>
                    </w:p>
                    <w:p w:rsidR="00C54983" w:rsidRDefault="00C54983" w:rsidP="00C54983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4983" w:rsidRPr="00C06D8B" w:rsidRDefault="00C54983" w:rsidP="00C5498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54983" w:rsidRPr="00C06D8B" w:rsidRDefault="00C54983" w:rsidP="00C5498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54983" w:rsidRPr="00C06D8B" w:rsidRDefault="00C54983" w:rsidP="00C5498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4983" w:rsidRPr="00C06D8B" w:rsidRDefault="00C54983" w:rsidP="00C5498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4983" w:rsidRPr="00C06D8B" w:rsidRDefault="00C54983" w:rsidP="00C5498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D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43814</wp:posOffset>
                </wp:positionV>
                <wp:extent cx="61493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31350"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tRaUq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C06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C54983" w:rsidRPr="00C06D8B" w:rsidRDefault="00C54983" w:rsidP="00C5498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54983" w:rsidRPr="00C06D8B" w:rsidRDefault="00C54983" w:rsidP="00695CE5">
      <w:pPr>
        <w:shd w:val="clear" w:color="auto" w:fill="FFFFFF"/>
        <w:spacing w:after="0" w:line="240" w:lineRule="auto"/>
        <w:ind w:left="540"/>
        <w:jc w:val="center"/>
        <w:rPr>
          <w:rFonts w:asciiTheme="minorHAnsi" w:eastAsia="Times New Roman" w:hAnsiTheme="minorHAnsi" w:cs="Helvetica"/>
          <w:b/>
          <w:sz w:val="20"/>
          <w:szCs w:val="20"/>
          <w:lang w:eastAsia="ru-RU"/>
        </w:rPr>
      </w:pPr>
    </w:p>
    <w:p w:rsidR="00C54983" w:rsidRPr="00C06D8B" w:rsidRDefault="00C54983" w:rsidP="00C54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4983" w:rsidRPr="00C06D8B" w:rsidRDefault="00C54983" w:rsidP="00695CE5">
      <w:pPr>
        <w:shd w:val="clear" w:color="auto" w:fill="FFFFFF"/>
        <w:spacing w:after="0" w:line="240" w:lineRule="auto"/>
        <w:ind w:left="540"/>
        <w:jc w:val="center"/>
        <w:rPr>
          <w:rFonts w:asciiTheme="minorHAnsi" w:eastAsia="Times New Roman" w:hAnsiTheme="minorHAnsi" w:cs="Helvetica"/>
          <w:b/>
          <w:sz w:val="20"/>
          <w:szCs w:val="20"/>
          <w:lang w:eastAsia="ru-RU"/>
        </w:rPr>
      </w:pPr>
    </w:p>
    <w:p w:rsidR="0065761E" w:rsidRPr="00C06D8B" w:rsidRDefault="0065761E" w:rsidP="00C54983">
      <w:pPr>
        <w:shd w:val="clear" w:color="auto" w:fill="FFFFFF"/>
        <w:spacing w:after="0" w:line="240" w:lineRule="auto"/>
        <w:rPr>
          <w:rFonts w:asciiTheme="minorHAnsi" w:eastAsia="Times New Roman" w:hAnsiTheme="minorHAnsi" w:cs="Helvetica"/>
          <w:b/>
          <w:sz w:val="20"/>
          <w:szCs w:val="20"/>
          <w:lang w:eastAsia="ru-RU"/>
        </w:rPr>
      </w:pPr>
    </w:p>
    <w:p w:rsidR="002601B7" w:rsidRPr="002601B7" w:rsidRDefault="002601B7" w:rsidP="002601B7">
      <w:pPr>
        <w:pStyle w:val="a9"/>
        <w:jc w:val="center"/>
        <w:rPr>
          <w:b/>
          <w:sz w:val="28"/>
          <w:szCs w:val="28"/>
        </w:rPr>
      </w:pPr>
      <w:r w:rsidRPr="002601B7">
        <w:rPr>
          <w:b/>
          <w:sz w:val="28"/>
          <w:szCs w:val="28"/>
        </w:rPr>
        <w:t>О внесении изменений в решение Совета сельского поселения Месягутовский  сельсовет муниципального района Дуванский  район Республики Башкортостан от 14 ноября 2019 года № 30</w:t>
      </w:r>
    </w:p>
    <w:p w:rsidR="002601B7" w:rsidRDefault="002601B7" w:rsidP="002601B7">
      <w:pPr>
        <w:pStyle w:val="a9"/>
        <w:jc w:val="center"/>
        <w:rPr>
          <w:b/>
          <w:sz w:val="28"/>
          <w:szCs w:val="28"/>
        </w:rPr>
      </w:pPr>
      <w:r w:rsidRPr="002601B7">
        <w:rPr>
          <w:b/>
          <w:sz w:val="28"/>
          <w:szCs w:val="28"/>
        </w:rPr>
        <w:t>«</w:t>
      </w:r>
      <w:r w:rsidR="00C54983" w:rsidRPr="002601B7">
        <w:rPr>
          <w:b/>
          <w:sz w:val="28"/>
          <w:szCs w:val="28"/>
        </w:rPr>
        <w:t>Об утверждении Правил</w:t>
      </w:r>
      <w:r w:rsidR="0065761E" w:rsidRPr="002601B7">
        <w:rPr>
          <w:b/>
          <w:sz w:val="28"/>
          <w:szCs w:val="28"/>
        </w:rPr>
        <w:t xml:space="preserve"> содержания, выпаса и прогона сельскохозяйственных животных в сельском поселении </w:t>
      </w:r>
      <w:r w:rsidR="00C54983" w:rsidRPr="002601B7">
        <w:rPr>
          <w:b/>
          <w:sz w:val="28"/>
          <w:szCs w:val="28"/>
        </w:rPr>
        <w:t>Месягутовский</w:t>
      </w:r>
      <w:r w:rsidR="0065761E" w:rsidRPr="002601B7">
        <w:rPr>
          <w:b/>
          <w:sz w:val="28"/>
          <w:szCs w:val="28"/>
        </w:rPr>
        <w:t xml:space="preserve"> сельсовет муниципального  района </w:t>
      </w:r>
      <w:r w:rsidR="00C54983" w:rsidRPr="002601B7">
        <w:rPr>
          <w:b/>
          <w:sz w:val="28"/>
          <w:szCs w:val="28"/>
        </w:rPr>
        <w:t>Дуванский</w:t>
      </w:r>
      <w:r w:rsidR="0065761E" w:rsidRPr="002601B7">
        <w:rPr>
          <w:b/>
          <w:sz w:val="28"/>
          <w:szCs w:val="28"/>
        </w:rPr>
        <w:t xml:space="preserve"> район </w:t>
      </w:r>
    </w:p>
    <w:p w:rsidR="0065761E" w:rsidRPr="002601B7" w:rsidRDefault="00C54983" w:rsidP="002601B7">
      <w:pPr>
        <w:pStyle w:val="a9"/>
        <w:jc w:val="center"/>
        <w:rPr>
          <w:b/>
          <w:sz w:val="28"/>
          <w:szCs w:val="28"/>
        </w:rPr>
      </w:pPr>
      <w:r w:rsidRPr="002601B7">
        <w:rPr>
          <w:b/>
          <w:sz w:val="28"/>
          <w:szCs w:val="28"/>
        </w:rPr>
        <w:t xml:space="preserve"> Республики Башкортостан</w:t>
      </w:r>
      <w:r w:rsidR="002601B7" w:rsidRPr="002601B7">
        <w:rPr>
          <w:b/>
          <w:sz w:val="28"/>
          <w:szCs w:val="28"/>
        </w:rPr>
        <w:t>»</w:t>
      </w:r>
    </w:p>
    <w:p w:rsidR="00C54983" w:rsidRPr="00C06D8B" w:rsidRDefault="00C54983" w:rsidP="00C54983">
      <w:pPr>
        <w:shd w:val="clear" w:color="auto" w:fill="FFFFFF"/>
        <w:spacing w:after="135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65761E" w:rsidRPr="002601B7" w:rsidRDefault="0065761E" w:rsidP="002601B7">
      <w:pPr>
        <w:shd w:val="clear" w:color="auto" w:fill="FFFFFF"/>
        <w:spacing w:after="135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06D8B">
        <w:rPr>
          <w:rFonts w:ascii="Times New Roman" w:hAnsi="Times New Roman" w:cs="Times New Roman"/>
          <w:sz w:val="28"/>
          <w:szCs w:val="28"/>
        </w:rPr>
        <w:t xml:space="preserve"> </w:t>
      </w:r>
      <w:r w:rsidR="00C54983" w:rsidRPr="00C06D8B">
        <w:rPr>
          <w:rFonts w:ascii="Times New Roman" w:hAnsi="Times New Roman" w:cs="Times New Roman"/>
          <w:sz w:val="28"/>
          <w:szCs w:val="28"/>
        </w:rPr>
        <w:tab/>
      </w:r>
      <w:r w:rsidR="00C54983" w:rsidRPr="00C06D8B">
        <w:rPr>
          <w:rFonts w:ascii="Times New Roman" w:hAnsi="Times New Roman" w:cs="Times New Roman"/>
          <w:sz w:val="28"/>
          <w:szCs w:val="28"/>
        </w:rPr>
        <w:tab/>
      </w:r>
      <w:r w:rsidR="002601B7" w:rsidRPr="0026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экспертное заключение   от  26.11.2020 г. № НГР </w:t>
      </w:r>
      <w:r w:rsidR="002601B7" w:rsidRPr="002601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2601B7" w:rsidRPr="0026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03021305201900023, в соответствии с положениями Федерального  закона  от 06.10.2003 № 131-ФЗ «Об общих принципах организации местного самоуправления в Российской Федерации», Закона Республики Башкортостан от 30.05.2011 № 404-з «Об упорядочении выпаса и прогона сельскохозяйственных животных на территории Республики Башкортостан», Законом Российской Федерации от 14.05.1993 № 4979-1 «О ветеринарии», </w:t>
      </w:r>
      <w:r w:rsidR="002601B7" w:rsidRPr="002601B7">
        <w:rPr>
          <w:rFonts w:ascii="Times New Roman" w:hAnsi="Times New Roman" w:cs="Times New Roman"/>
          <w:sz w:val="28"/>
          <w:szCs w:val="28"/>
        </w:rPr>
        <w:t>Совет сельского поселения Месягутовский  сельсовет муниципального района Дуванский  район Республики Башкортостан</w:t>
      </w:r>
      <w:r w:rsidR="002601B7" w:rsidRPr="00C06D8B">
        <w:rPr>
          <w:rFonts w:ascii="Times New Roman" w:hAnsi="Times New Roman" w:cs="Times New Roman"/>
          <w:sz w:val="28"/>
          <w:szCs w:val="28"/>
        </w:rPr>
        <w:t xml:space="preserve">, </w:t>
      </w:r>
      <w:r w:rsidRPr="002601B7">
        <w:rPr>
          <w:rFonts w:ascii="Times New Roman" w:hAnsi="Times New Roman" w:cs="Times New Roman"/>
          <w:sz w:val="28"/>
          <w:szCs w:val="28"/>
        </w:rPr>
        <w:t>решил:</w:t>
      </w:r>
    </w:p>
    <w:p w:rsidR="002601B7" w:rsidRDefault="002601B7" w:rsidP="002601B7">
      <w:pPr>
        <w:pStyle w:val="a9"/>
        <w:ind w:left="540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2601B7">
        <w:rPr>
          <w:sz w:val="28"/>
          <w:szCs w:val="28"/>
        </w:rPr>
        <w:t>Внести в  решение Совета сельского поселения Месягутовский  сельсовет муниципального района Дуванский  район Республики Башкортостан от 14 ноября 2019 года № 30</w:t>
      </w:r>
      <w:r>
        <w:rPr>
          <w:sz w:val="28"/>
          <w:szCs w:val="28"/>
        </w:rPr>
        <w:t xml:space="preserve"> </w:t>
      </w:r>
      <w:r w:rsidRPr="002601B7">
        <w:rPr>
          <w:sz w:val="28"/>
          <w:szCs w:val="28"/>
        </w:rPr>
        <w:t>«Об утверждении Правил содержания, выпаса и прогона сельскохозяйственных животных в сельском поселении Месягутовский сельсовет муниципального  района Дуванский район</w:t>
      </w:r>
      <w:r>
        <w:rPr>
          <w:sz w:val="28"/>
          <w:szCs w:val="28"/>
        </w:rPr>
        <w:t>» (далее – Правила) следующие изменения:</w:t>
      </w:r>
      <w:r w:rsidRPr="002601B7">
        <w:rPr>
          <w:sz w:val="28"/>
          <w:szCs w:val="28"/>
        </w:rPr>
        <w:t xml:space="preserve"> </w:t>
      </w:r>
    </w:p>
    <w:p w:rsidR="003375E4" w:rsidRDefault="002601B7" w:rsidP="003375E4">
      <w:pPr>
        <w:pStyle w:val="a9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   </w:t>
      </w:r>
      <w:r w:rsidR="003375E4">
        <w:rPr>
          <w:sz w:val="28"/>
          <w:szCs w:val="28"/>
        </w:rPr>
        <w:t>Абзац 4</w:t>
      </w:r>
      <w:r w:rsidR="00E90C28">
        <w:rPr>
          <w:sz w:val="28"/>
          <w:szCs w:val="28"/>
        </w:rPr>
        <w:t xml:space="preserve"> пункта 2.2.</w:t>
      </w:r>
      <w:r w:rsidR="003375E4">
        <w:rPr>
          <w:sz w:val="28"/>
          <w:szCs w:val="28"/>
        </w:rPr>
        <w:t xml:space="preserve"> главы 2 Правил изложить в следующей редакции:</w:t>
      </w:r>
    </w:p>
    <w:p w:rsidR="003375E4" w:rsidRPr="003375E4" w:rsidRDefault="003375E4" w:rsidP="003375E4">
      <w:pPr>
        <w:pStyle w:val="a9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75E4">
        <w:rPr>
          <w:sz w:val="28"/>
          <w:szCs w:val="28"/>
        </w:rPr>
        <w:t>«- 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  <w:r>
        <w:rPr>
          <w:sz w:val="28"/>
          <w:szCs w:val="28"/>
        </w:rPr>
        <w:t>»;</w:t>
      </w:r>
    </w:p>
    <w:p w:rsidR="003375E4" w:rsidRDefault="003375E4" w:rsidP="003375E4">
      <w:pPr>
        <w:pStyle w:val="a9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90C28">
        <w:rPr>
          <w:sz w:val="28"/>
          <w:szCs w:val="28"/>
        </w:rPr>
        <w:t>Абзац 5</w:t>
      </w:r>
      <w:r>
        <w:rPr>
          <w:sz w:val="28"/>
          <w:szCs w:val="28"/>
        </w:rPr>
        <w:t xml:space="preserve"> </w:t>
      </w:r>
      <w:r w:rsidR="00E90C28">
        <w:rPr>
          <w:sz w:val="28"/>
          <w:szCs w:val="28"/>
        </w:rPr>
        <w:t xml:space="preserve">пункта 2.2. </w:t>
      </w:r>
      <w:r>
        <w:rPr>
          <w:sz w:val="28"/>
          <w:szCs w:val="28"/>
        </w:rPr>
        <w:t>главы 2 Правил изложить в следующей редакции:</w:t>
      </w:r>
    </w:p>
    <w:p w:rsidR="003375E4" w:rsidRPr="003375E4" w:rsidRDefault="003375E4" w:rsidP="003375E4">
      <w:pPr>
        <w:pStyle w:val="a9"/>
        <w:ind w:left="435"/>
        <w:jc w:val="both"/>
        <w:rPr>
          <w:sz w:val="28"/>
          <w:szCs w:val="28"/>
        </w:rPr>
      </w:pPr>
      <w:r w:rsidRPr="003375E4">
        <w:rPr>
          <w:sz w:val="28"/>
          <w:szCs w:val="28"/>
        </w:rPr>
        <w:t xml:space="preserve">«- до прибытия специалистов в области ветеринарии, являющихся уполномоченными лицами органов и организаций, входящих в систему </w:t>
      </w:r>
      <w:r w:rsidRPr="003375E4">
        <w:rPr>
          <w:sz w:val="28"/>
          <w:szCs w:val="28"/>
        </w:rPr>
        <w:lastRenderedPageBreak/>
        <w:t>Государственной ветеринарной службы Российской Федерации, принять меры по изоляции животных, подозреваемых в заболевании;»;</w:t>
      </w:r>
    </w:p>
    <w:p w:rsidR="003375E4" w:rsidRPr="005974BD" w:rsidRDefault="003375E4" w:rsidP="003375E4">
      <w:pPr>
        <w:pStyle w:val="a9"/>
        <w:jc w:val="both"/>
        <w:rPr>
          <w:sz w:val="28"/>
          <w:szCs w:val="28"/>
        </w:rPr>
      </w:pPr>
      <w:r w:rsidRPr="005974BD">
        <w:rPr>
          <w:sz w:val="28"/>
          <w:szCs w:val="28"/>
        </w:rPr>
        <w:t xml:space="preserve">      1.3. Абзац 8</w:t>
      </w:r>
      <w:r w:rsidR="00E90C28" w:rsidRPr="005974BD">
        <w:rPr>
          <w:sz w:val="28"/>
          <w:szCs w:val="28"/>
        </w:rPr>
        <w:t xml:space="preserve"> пункта 2.2. </w:t>
      </w:r>
      <w:r w:rsidRPr="005974BD">
        <w:rPr>
          <w:sz w:val="28"/>
          <w:szCs w:val="28"/>
        </w:rPr>
        <w:t xml:space="preserve"> главы 2 Правил изложить в следующей редакции:</w:t>
      </w:r>
    </w:p>
    <w:p w:rsidR="003375E4" w:rsidRPr="005974BD" w:rsidRDefault="003375E4" w:rsidP="005974BD">
      <w:pPr>
        <w:pStyle w:val="a9"/>
        <w:jc w:val="both"/>
        <w:rPr>
          <w:sz w:val="28"/>
          <w:szCs w:val="28"/>
        </w:rPr>
      </w:pPr>
      <w:r w:rsidRPr="005974BD">
        <w:rPr>
          <w:sz w:val="28"/>
          <w:szCs w:val="28"/>
        </w:rPr>
        <w:t>« - выполнять указания специалистов в области ветеринарии, являющихся 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болезнями;».</w:t>
      </w:r>
    </w:p>
    <w:p w:rsidR="005974BD" w:rsidRDefault="00137D73" w:rsidP="005974BD">
      <w:pPr>
        <w:pStyle w:val="a9"/>
        <w:jc w:val="both"/>
        <w:rPr>
          <w:sz w:val="28"/>
          <w:szCs w:val="28"/>
          <w:shd w:val="clear" w:color="auto" w:fill="FFFFFF"/>
        </w:rPr>
      </w:pPr>
      <w:r w:rsidRPr="005974BD">
        <w:rPr>
          <w:sz w:val="28"/>
          <w:szCs w:val="28"/>
        </w:rPr>
        <w:t>1.4.</w:t>
      </w:r>
      <w:r w:rsidR="00E90C28" w:rsidRPr="005974BD">
        <w:rPr>
          <w:sz w:val="28"/>
          <w:szCs w:val="28"/>
          <w:shd w:val="clear" w:color="auto" w:fill="FFFFFF"/>
        </w:rPr>
        <w:t xml:space="preserve"> </w:t>
      </w:r>
      <w:r w:rsidR="005974BD">
        <w:rPr>
          <w:sz w:val="28"/>
          <w:szCs w:val="28"/>
          <w:shd w:val="clear" w:color="auto" w:fill="FFFFFF"/>
        </w:rPr>
        <w:t xml:space="preserve"> Пункт 3.6. главы 3 Правил изложить в следующей редакции:</w:t>
      </w:r>
    </w:p>
    <w:p w:rsidR="00063A9D" w:rsidRPr="00063A9D" w:rsidRDefault="00E90C28" w:rsidP="00063A9D">
      <w:pPr>
        <w:pStyle w:val="a9"/>
        <w:jc w:val="both"/>
        <w:rPr>
          <w:sz w:val="28"/>
          <w:szCs w:val="28"/>
        </w:rPr>
      </w:pPr>
      <w:r w:rsidRPr="00063A9D">
        <w:rPr>
          <w:sz w:val="28"/>
          <w:szCs w:val="28"/>
          <w:shd w:val="clear" w:color="auto" w:fill="FFFFFF"/>
        </w:rPr>
        <w:t xml:space="preserve"> «</w:t>
      </w:r>
      <w:r w:rsidR="00063A9D" w:rsidRPr="00063A9D">
        <w:rPr>
          <w:sz w:val="28"/>
          <w:szCs w:val="28"/>
          <w:shd w:val="clear" w:color="auto" w:fill="FFFFFF"/>
        </w:rPr>
        <w:t xml:space="preserve">3.6. </w:t>
      </w:r>
      <w:r w:rsidR="00063A9D" w:rsidRPr="00063A9D">
        <w:rPr>
          <w:sz w:val="28"/>
          <w:szCs w:val="28"/>
        </w:rPr>
        <w:t>Ущерб возмещается в денежном виде. По соглашению сторон может быть предусмотрены иные виды возмещения: передачей равноценного животного, или других материальных ценностей, работой в пользу владельца поврежденного животного.</w:t>
      </w:r>
    </w:p>
    <w:p w:rsidR="00063A9D" w:rsidRPr="00063A9D" w:rsidRDefault="00063A9D" w:rsidP="00063A9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063A9D">
        <w:rPr>
          <w:sz w:val="28"/>
          <w:szCs w:val="28"/>
          <w:shd w:val="clear" w:color="auto" w:fill="FFFFFF"/>
        </w:rPr>
        <w:t xml:space="preserve">Несовершеннолетние </w:t>
      </w:r>
      <w:r w:rsidRPr="00063A9D">
        <w:rPr>
          <w:sz w:val="28"/>
          <w:szCs w:val="28"/>
        </w:rPr>
        <w:t>табунщики</w:t>
      </w:r>
      <w:r w:rsidRPr="00063A9D">
        <w:rPr>
          <w:sz w:val="28"/>
          <w:szCs w:val="28"/>
          <w:shd w:val="clear" w:color="auto" w:fill="FFFFFF"/>
        </w:rPr>
        <w:t xml:space="preserve"> в возрасте от четырнадцати до восемнадцати лет самостоятельно несут имущественную ответственность</w:t>
      </w:r>
      <w:r w:rsidRPr="00063A9D">
        <w:rPr>
          <w:sz w:val="28"/>
          <w:szCs w:val="28"/>
        </w:rPr>
        <w:t xml:space="preserve"> за ущерб (вред), причиненный владельцу животного.</w:t>
      </w:r>
      <w:r w:rsidRPr="00063A9D">
        <w:rPr>
          <w:sz w:val="28"/>
          <w:szCs w:val="28"/>
          <w:shd w:val="clear" w:color="auto" w:fill="FFFFFF"/>
        </w:rPr>
        <w:t xml:space="preserve"> За причиненный ими вред такие несовершеннолетние несут ответственность в соответствии с Гражданским Кодексом Российской Федерации.</w:t>
      </w:r>
    </w:p>
    <w:p w:rsidR="00063A9D" w:rsidRPr="00063A9D" w:rsidRDefault="00063A9D" w:rsidP="00063A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Табунщик освобождается от материальной ответственности, если ущерб причинен не по его вине, в том числе:</w:t>
      </w:r>
    </w:p>
    <w:p w:rsidR="00063A9D" w:rsidRPr="00063A9D" w:rsidRDefault="00063A9D" w:rsidP="00063A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условий </w:t>
      </w:r>
      <w:r w:rsidRPr="00063A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 Порядка</w:t>
      </w:r>
      <w:r w:rsidRPr="000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владельцами животных, когда причиной причинения ущерба явилось данное нарушение;</w:t>
      </w:r>
    </w:p>
    <w:p w:rsidR="00063A9D" w:rsidRPr="00063A9D" w:rsidRDefault="00063A9D" w:rsidP="00063A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причинении травмы животному другим животным, кроме: собак, прибившихся к табуну лошадей и других животных. Травмы, полученные от действий диких животных, в том числе укусы дикими животными подлежат расследованию специалистами в области ветеринарии;</w:t>
      </w:r>
    </w:p>
    <w:p w:rsidR="00063A9D" w:rsidRPr="00063A9D" w:rsidRDefault="00063A9D" w:rsidP="00063A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травмы животным вследствие неосторожного поведения самого животного, не зависящего от воли табунщика: в том числе при резком выходе животного на проезжую часть, при угождении копытом в норы грызунов, в брошенные посторонние предметы (осколки стекол, металлов).</w:t>
      </w:r>
    </w:p>
    <w:p w:rsidR="00063A9D" w:rsidRPr="00063A9D" w:rsidRDefault="00063A9D" w:rsidP="00063A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травмы животным вследствие перехода скрытых форм протекания болезней в активные формы.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3A9D" w:rsidRPr="00B73A71" w:rsidRDefault="00B73A71" w:rsidP="005974BD">
      <w:pPr>
        <w:pStyle w:val="a9"/>
        <w:jc w:val="both"/>
        <w:rPr>
          <w:sz w:val="28"/>
          <w:szCs w:val="28"/>
          <w:shd w:val="clear" w:color="auto" w:fill="FFFFFF"/>
        </w:rPr>
      </w:pPr>
      <w:r w:rsidRPr="00B73A71">
        <w:rPr>
          <w:sz w:val="28"/>
          <w:szCs w:val="28"/>
          <w:shd w:val="clear" w:color="auto" w:fill="FFFFFF"/>
        </w:rPr>
        <w:t xml:space="preserve">    1.5. Главу 6 Правил изложить в следующей редакции:</w:t>
      </w:r>
    </w:p>
    <w:p w:rsidR="00B73A71" w:rsidRDefault="00B73A71" w:rsidP="00B73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71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Ответственность за вред, причиненный животным личности или имуществу гражданина, а также вред, причиненный имуществу юридического лица вследствие нарушения настоящего Порядка,  по отношению к владельцу животного регулируется нормами  Гражданского кодекса Российской Федерации.»</w:t>
      </w:r>
      <w:r w:rsidR="00FA1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815" w:rsidRPr="00B73A71" w:rsidRDefault="00FA1815" w:rsidP="00FA1815">
      <w:pPr>
        <w:pStyle w:val="a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1.6. Главу 7 Правил </w:t>
      </w:r>
      <w:r w:rsidRPr="00B73A71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FA1815" w:rsidRPr="00FA1815" w:rsidRDefault="00FA1815" w:rsidP="00FA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7. </w:t>
      </w:r>
      <w:r w:rsidRPr="00FA1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владельцев животных</w:t>
      </w:r>
      <w:r w:rsidR="00CF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1815" w:rsidRPr="00FA1815" w:rsidRDefault="00FA1815" w:rsidP="00FA1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7.1. </w:t>
      </w:r>
      <w:r w:rsidRPr="00FA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Предприятия, учреждения, организации и граждане обязаны соблюда</w:t>
      </w:r>
      <w:r w:rsidR="00CF30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ть требования настоящих Правил</w:t>
      </w:r>
      <w:r w:rsidRPr="00FA18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своевременно и в полном объеме реагировать на требования уполномочен</w:t>
      </w:r>
      <w:r w:rsidRPr="00FA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лиц во избежание появления животных на посевных площадях и вблизи </w:t>
      </w:r>
      <w:r w:rsidRPr="00FA18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их, в жилой зоне, в местах общего пользования, не допускать порчи зеленых насаждений.</w:t>
      </w:r>
    </w:p>
    <w:p w:rsidR="00FA1815" w:rsidRPr="00FA1815" w:rsidRDefault="00FA1815" w:rsidP="00FA1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</w:t>
      </w:r>
      <w:r w:rsidRPr="00FA18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Предприятия, учреждения, организации и граждане несут административную ответст</w:t>
      </w:r>
      <w:r w:rsidRPr="00FA1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</w:t>
      </w:r>
      <w:r w:rsidR="00CF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настоящих Правил</w:t>
      </w:r>
      <w:r w:rsidRPr="00FA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A1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Кодексом Республики Башкортостан «О</w:t>
      </w:r>
      <w:r w:rsidRPr="00FA18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 административных правонарушениях».</w:t>
      </w:r>
    </w:p>
    <w:p w:rsidR="00FA1815" w:rsidRPr="00FA1815" w:rsidRDefault="00FA1815" w:rsidP="00FA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7.2. За нарушение </w:t>
      </w:r>
      <w:r w:rsidR="00CF30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настоящих Правил</w:t>
      </w:r>
      <w:r w:rsidRPr="00FA18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в соответствии со ст. 7.3 Кодекса Республики Башкортостан от 23 июня 2011 года № 413-з</w:t>
      </w:r>
      <w:r w:rsidRPr="00FA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«Об административных правонарушениях» </w:t>
      </w:r>
      <w:r w:rsidRPr="00FA18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должностное лицо Сельского поселения вправе составить на владельца </w:t>
      </w:r>
      <w:r w:rsidRPr="00FA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животного административный протокол с </w:t>
      </w:r>
      <w:r w:rsidRPr="00FA18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последующей передачей собранного материала в административную комиссию для рас</w:t>
      </w:r>
      <w:r w:rsidRPr="00FA1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смотрения.</w:t>
      </w:r>
    </w:p>
    <w:p w:rsidR="00FA1815" w:rsidRPr="00FA1815" w:rsidRDefault="00FA1815" w:rsidP="00FA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FA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дельца), так и акт приема-передачи при выдаче гражданам животного из места содержания. </w:t>
      </w:r>
    </w:p>
    <w:p w:rsidR="00FA1815" w:rsidRPr="00CF30EE" w:rsidRDefault="00FA1815" w:rsidP="00CF30EE">
      <w:pPr>
        <w:pStyle w:val="a9"/>
        <w:jc w:val="both"/>
        <w:rPr>
          <w:sz w:val="28"/>
          <w:szCs w:val="28"/>
        </w:rPr>
      </w:pPr>
      <w:r w:rsidRPr="00CF30EE">
        <w:rPr>
          <w:spacing w:val="1"/>
          <w:sz w:val="28"/>
          <w:szCs w:val="28"/>
        </w:rPr>
        <w:t>7.3. В случае причинения безнадзорным животным материального ущерба в результате по</w:t>
      </w:r>
      <w:r w:rsidRPr="00CF30EE">
        <w:rPr>
          <w:sz w:val="28"/>
          <w:szCs w:val="28"/>
        </w:rPr>
        <w:t>травы, вытаптывания клумб, порчи зеленых насаждений на собственника (владельца) налагается обязанность полного возмещения ущерба.».</w:t>
      </w:r>
    </w:p>
    <w:p w:rsidR="00FA1815" w:rsidRPr="00CF30EE" w:rsidRDefault="00CF30EE" w:rsidP="00CF30EE">
      <w:pPr>
        <w:pStyle w:val="a9"/>
        <w:jc w:val="both"/>
        <w:rPr>
          <w:sz w:val="28"/>
          <w:szCs w:val="28"/>
        </w:rPr>
      </w:pPr>
      <w:r w:rsidRPr="00CF30EE">
        <w:rPr>
          <w:sz w:val="28"/>
          <w:szCs w:val="28"/>
        </w:rPr>
        <w:t>1.7. Дополнить Правила главой 8 следующего содержания:</w:t>
      </w:r>
    </w:p>
    <w:p w:rsidR="00CF30EE" w:rsidRPr="00CF30EE" w:rsidRDefault="00CF30EE" w:rsidP="00CF30EE">
      <w:pPr>
        <w:pStyle w:val="a9"/>
        <w:jc w:val="both"/>
        <w:rPr>
          <w:b/>
          <w:bCs/>
          <w:sz w:val="28"/>
          <w:szCs w:val="28"/>
        </w:rPr>
      </w:pPr>
      <w:r w:rsidRPr="00CF30EE">
        <w:rPr>
          <w:sz w:val="28"/>
          <w:szCs w:val="28"/>
        </w:rPr>
        <w:t>«8.</w:t>
      </w:r>
      <w:r w:rsidRPr="00CF30EE">
        <w:rPr>
          <w:b/>
          <w:bCs/>
          <w:sz w:val="28"/>
          <w:szCs w:val="28"/>
        </w:rPr>
        <w:t xml:space="preserve">  </w:t>
      </w:r>
      <w:r w:rsidRPr="00CF30EE">
        <w:rPr>
          <w:bCs/>
          <w:sz w:val="28"/>
          <w:szCs w:val="28"/>
        </w:rPr>
        <w:t>Контроль за соблюдением настоящих Правил</w:t>
      </w:r>
      <w:r>
        <w:rPr>
          <w:bCs/>
          <w:sz w:val="28"/>
          <w:szCs w:val="28"/>
        </w:rPr>
        <w:t>.</w:t>
      </w:r>
    </w:p>
    <w:p w:rsidR="00CF30EE" w:rsidRPr="00CF30EE" w:rsidRDefault="00CF30EE" w:rsidP="00CF30EE">
      <w:pPr>
        <w:pStyle w:val="a9"/>
        <w:jc w:val="both"/>
        <w:rPr>
          <w:sz w:val="28"/>
          <w:szCs w:val="28"/>
        </w:rPr>
      </w:pPr>
      <w:r w:rsidRPr="00CF30EE">
        <w:rPr>
          <w:sz w:val="28"/>
          <w:szCs w:val="28"/>
        </w:rPr>
        <w:t>8.1.</w:t>
      </w:r>
      <w:r>
        <w:rPr>
          <w:sz w:val="28"/>
          <w:szCs w:val="28"/>
        </w:rPr>
        <w:t xml:space="preserve"> </w:t>
      </w:r>
      <w:r w:rsidRPr="00CF30EE">
        <w:rPr>
          <w:sz w:val="28"/>
          <w:szCs w:val="28"/>
        </w:rPr>
        <w:t xml:space="preserve">Должностные лица администрации сельского поселения: </w:t>
      </w:r>
    </w:p>
    <w:p w:rsidR="00CF30EE" w:rsidRPr="00CF30EE" w:rsidRDefault="00CF30EE" w:rsidP="00CF30EE">
      <w:pPr>
        <w:pStyle w:val="a9"/>
        <w:jc w:val="both"/>
        <w:rPr>
          <w:sz w:val="28"/>
          <w:szCs w:val="28"/>
        </w:rPr>
      </w:pPr>
      <w:r w:rsidRPr="00CF30EE">
        <w:rPr>
          <w:sz w:val="28"/>
          <w:szCs w:val="28"/>
        </w:rPr>
        <w:t xml:space="preserve">       - осуществляют контроль за соблюдением «Порядка выпаса и прогона сельскохозяйственных животных»; </w:t>
      </w:r>
    </w:p>
    <w:p w:rsidR="00CF30EE" w:rsidRPr="00CF30EE" w:rsidRDefault="00CF30EE" w:rsidP="00CF30EE">
      <w:pPr>
        <w:pStyle w:val="a9"/>
        <w:jc w:val="both"/>
        <w:rPr>
          <w:sz w:val="28"/>
          <w:szCs w:val="28"/>
        </w:rPr>
      </w:pPr>
      <w:r w:rsidRPr="00CF30EE">
        <w:rPr>
          <w:sz w:val="28"/>
          <w:szCs w:val="28"/>
        </w:rPr>
        <w:t xml:space="preserve">       - по заявлениям граждан проводят проверку соблюдения «Порядка выпаса и прогона сельскохозяйственных животных» на территории сельского поселения и, в случаи несоблюдения Правил, составляют протокол об административном правонарушении.</w:t>
      </w:r>
      <w:r>
        <w:rPr>
          <w:sz w:val="28"/>
          <w:szCs w:val="28"/>
        </w:rPr>
        <w:t>».</w:t>
      </w:r>
      <w:r w:rsidRPr="00CF30EE">
        <w:rPr>
          <w:sz w:val="28"/>
          <w:szCs w:val="28"/>
        </w:rPr>
        <w:t xml:space="preserve">  </w:t>
      </w:r>
    </w:p>
    <w:p w:rsidR="00CF30EE" w:rsidRPr="00FA1815" w:rsidRDefault="00CF30EE" w:rsidP="00CF30EE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15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 и разместить в сети «Интернет» на официальном сайте сельского поселения Месягутовский  сельсовет муниципального района Дуванский  район Республики Башкортостан.</w:t>
      </w:r>
    </w:p>
    <w:p w:rsidR="00CF30EE" w:rsidRPr="00FA1815" w:rsidRDefault="00CF30EE" w:rsidP="00CF30EE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1815">
        <w:rPr>
          <w:rFonts w:ascii="Times New Roman" w:hAnsi="Times New Roman" w:cs="Times New Roman"/>
          <w:sz w:val="28"/>
          <w:szCs w:val="28"/>
        </w:rPr>
        <w:t xml:space="preserve">.  Контроль за исполнением данного решения возложить на постоянную комиссию Совета по благоустройству и экологии. </w:t>
      </w:r>
    </w:p>
    <w:p w:rsidR="003375E4" w:rsidRPr="00FA1815" w:rsidRDefault="003375E4" w:rsidP="00CF30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0EE" w:rsidRPr="00FA1815" w:rsidRDefault="00CF30EE" w:rsidP="00CF30EE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15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А.В.Ширяев</w:t>
      </w:r>
    </w:p>
    <w:p w:rsidR="00CF30EE" w:rsidRPr="00FA1815" w:rsidRDefault="005F4FDC" w:rsidP="00CF30EE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130</w:t>
      </w:r>
    </w:p>
    <w:p w:rsidR="00CF30EE" w:rsidRPr="00FA1815" w:rsidRDefault="005F4FDC" w:rsidP="00CF30EE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«18» декабря </w:t>
      </w:r>
      <w:bookmarkStart w:id="0" w:name="_GoBack"/>
      <w:bookmarkEnd w:id="0"/>
      <w:r w:rsidR="00316D5C">
        <w:rPr>
          <w:rFonts w:ascii="Times New Roman" w:hAnsi="Times New Roman" w:cs="Times New Roman"/>
          <w:sz w:val="28"/>
          <w:szCs w:val="28"/>
        </w:rPr>
        <w:t xml:space="preserve"> 2020</w:t>
      </w:r>
      <w:r w:rsidR="00CF30EE" w:rsidRPr="00FA18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75E4" w:rsidRPr="00FA1815" w:rsidRDefault="003375E4" w:rsidP="002601B7">
      <w:pPr>
        <w:pStyle w:val="a9"/>
        <w:ind w:left="435"/>
        <w:jc w:val="both"/>
        <w:rPr>
          <w:sz w:val="28"/>
          <w:szCs w:val="28"/>
        </w:rPr>
      </w:pPr>
    </w:p>
    <w:p w:rsidR="00FA1815" w:rsidRPr="00FA1815" w:rsidRDefault="002601B7" w:rsidP="00CF30EE">
      <w:pPr>
        <w:shd w:val="clear" w:color="auto" w:fill="FFFFFF"/>
        <w:spacing w:after="135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15">
        <w:rPr>
          <w:sz w:val="28"/>
          <w:szCs w:val="28"/>
        </w:rPr>
        <w:t xml:space="preserve"> </w:t>
      </w:r>
    </w:p>
    <w:p w:rsidR="00F416C3" w:rsidRPr="00C06D8B" w:rsidRDefault="00F416C3" w:rsidP="00695CE5">
      <w:pPr>
        <w:shd w:val="clear" w:color="auto" w:fill="FFFFFF"/>
        <w:spacing w:after="135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16C3" w:rsidRPr="00C06D8B" w:rsidSect="00C54983">
      <w:footerReference w:type="default" r:id="rId9"/>
      <w:type w:val="continuous"/>
      <w:pgSz w:w="11909" w:h="16834" w:code="9"/>
      <w:pgMar w:top="426" w:right="851" w:bottom="28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2B" w:rsidRDefault="00146A2B">
      <w:pPr>
        <w:spacing w:after="0" w:line="240" w:lineRule="auto"/>
      </w:pPr>
      <w:r>
        <w:separator/>
      </w:r>
    </w:p>
  </w:endnote>
  <w:endnote w:type="continuationSeparator" w:id="0">
    <w:p w:rsidR="00146A2B" w:rsidRDefault="0014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36" w:rsidRDefault="008C1205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F4FDC">
      <w:rPr>
        <w:noProof/>
      </w:rPr>
      <w:t>3</w:t>
    </w:r>
    <w:r>
      <w:rPr>
        <w:noProof/>
      </w:rPr>
      <w:fldChar w:fldCharType="end"/>
    </w:r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2B" w:rsidRDefault="00146A2B">
      <w:pPr>
        <w:spacing w:after="0" w:line="240" w:lineRule="auto"/>
      </w:pPr>
      <w:r>
        <w:separator/>
      </w:r>
    </w:p>
  </w:footnote>
  <w:footnote w:type="continuationSeparator" w:id="0">
    <w:p w:rsidR="00146A2B" w:rsidRDefault="00146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43B3"/>
    <w:multiLevelType w:val="hybridMultilevel"/>
    <w:tmpl w:val="110C5B92"/>
    <w:lvl w:ilvl="0" w:tplc="5AC6E734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7201D"/>
    <w:multiLevelType w:val="multilevel"/>
    <w:tmpl w:val="711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80A9E"/>
    <w:multiLevelType w:val="multilevel"/>
    <w:tmpl w:val="1BD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D693B"/>
    <w:multiLevelType w:val="hybridMultilevel"/>
    <w:tmpl w:val="47E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1909"/>
    <w:multiLevelType w:val="multilevel"/>
    <w:tmpl w:val="290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8D"/>
    <w:rsid w:val="000514CC"/>
    <w:rsid w:val="00063A9D"/>
    <w:rsid w:val="000824D3"/>
    <w:rsid w:val="00097B3B"/>
    <w:rsid w:val="000D38D8"/>
    <w:rsid w:val="00137D73"/>
    <w:rsid w:val="00146A2B"/>
    <w:rsid w:val="001757DA"/>
    <w:rsid w:val="001817DD"/>
    <w:rsid w:val="001E3696"/>
    <w:rsid w:val="002601B7"/>
    <w:rsid w:val="002B058B"/>
    <w:rsid w:val="002E6A08"/>
    <w:rsid w:val="00316D5C"/>
    <w:rsid w:val="003375E4"/>
    <w:rsid w:val="004547C5"/>
    <w:rsid w:val="00487949"/>
    <w:rsid w:val="005308CB"/>
    <w:rsid w:val="005974BD"/>
    <w:rsid w:val="005A4278"/>
    <w:rsid w:val="005A465A"/>
    <w:rsid w:val="005F4FDC"/>
    <w:rsid w:val="00633458"/>
    <w:rsid w:val="00641E55"/>
    <w:rsid w:val="00643684"/>
    <w:rsid w:val="0065761E"/>
    <w:rsid w:val="00695CE5"/>
    <w:rsid w:val="006C0310"/>
    <w:rsid w:val="00721316"/>
    <w:rsid w:val="00721704"/>
    <w:rsid w:val="00812342"/>
    <w:rsid w:val="0082578D"/>
    <w:rsid w:val="0084125A"/>
    <w:rsid w:val="008B15CE"/>
    <w:rsid w:val="008B6E22"/>
    <w:rsid w:val="008C1205"/>
    <w:rsid w:val="00942E1F"/>
    <w:rsid w:val="00973862"/>
    <w:rsid w:val="009C5596"/>
    <w:rsid w:val="00A27E20"/>
    <w:rsid w:val="00A542B4"/>
    <w:rsid w:val="00A6462F"/>
    <w:rsid w:val="00AC65A6"/>
    <w:rsid w:val="00B04D36"/>
    <w:rsid w:val="00B05E77"/>
    <w:rsid w:val="00B13FBF"/>
    <w:rsid w:val="00B21476"/>
    <w:rsid w:val="00B2565E"/>
    <w:rsid w:val="00B41A02"/>
    <w:rsid w:val="00B73A71"/>
    <w:rsid w:val="00B82BBB"/>
    <w:rsid w:val="00BE2832"/>
    <w:rsid w:val="00C02E98"/>
    <w:rsid w:val="00C06D8B"/>
    <w:rsid w:val="00C17766"/>
    <w:rsid w:val="00C34B42"/>
    <w:rsid w:val="00C51065"/>
    <w:rsid w:val="00C54983"/>
    <w:rsid w:val="00C82AE9"/>
    <w:rsid w:val="00CC4547"/>
    <w:rsid w:val="00CE36EA"/>
    <w:rsid w:val="00CF30EE"/>
    <w:rsid w:val="00D529F2"/>
    <w:rsid w:val="00DA6B0C"/>
    <w:rsid w:val="00E444C9"/>
    <w:rsid w:val="00E81F96"/>
    <w:rsid w:val="00E90C28"/>
    <w:rsid w:val="00EC689F"/>
    <w:rsid w:val="00EC6F1C"/>
    <w:rsid w:val="00EF1672"/>
    <w:rsid w:val="00F01F9B"/>
    <w:rsid w:val="00F24270"/>
    <w:rsid w:val="00F416C3"/>
    <w:rsid w:val="00FA1815"/>
    <w:rsid w:val="00FB1935"/>
    <w:rsid w:val="00FB6538"/>
    <w:rsid w:val="00FC5B54"/>
    <w:rsid w:val="00FC6585"/>
    <w:rsid w:val="00FC7B7A"/>
    <w:rsid w:val="00FD09E6"/>
    <w:rsid w:val="00FE1827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43EAC"/>
  <w15:docId w15:val="{1F5A9D7E-BF7A-48E5-8285-79E457F6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No Spacing"/>
    <w:uiPriority w:val="1"/>
    <w:qFormat/>
    <w:rsid w:val="00C54983"/>
    <w:rPr>
      <w:rFonts w:ascii="Times New Roman" w:eastAsia="Times New Roman" w:hAnsi="Times New Roman"/>
      <w:sz w:val="20"/>
      <w:szCs w:val="20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FB653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68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9277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0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620A8-BB50-4799-9B7D-A4B16889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Пользователь Windows</cp:lastModifiedBy>
  <cp:revision>12</cp:revision>
  <cp:lastPrinted>2020-12-01T09:22:00Z</cp:lastPrinted>
  <dcterms:created xsi:type="dcterms:W3CDTF">2019-10-29T10:45:00Z</dcterms:created>
  <dcterms:modified xsi:type="dcterms:W3CDTF">2020-12-21T07:04:00Z</dcterms:modified>
</cp:coreProperties>
</file>