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EC53F4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027" style="position:absolute;margin-left:-12.85pt;margin-top:-34.7pt;width:208.8pt;height:101.75pt;z-index:251661312" filled="f" strokecolor="white">
            <v:textbox style="mso-next-textbox:#_x0000_s1027" inset="1pt,1pt,1pt,1pt">
              <w:txbxContent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22FBD">
                    <w:rPr>
                      <w:sz w:val="22"/>
                      <w:szCs w:val="22"/>
                    </w:rPr>
                    <w:t>Баш</w:t>
                  </w:r>
                  <w:proofErr w:type="gramStart"/>
                  <w:r w:rsidRPr="00222FBD">
                    <w:rPr>
                      <w:sz w:val="22"/>
                      <w:szCs w:val="22"/>
                    </w:rPr>
                    <w:t>k</w:t>
                  </w:r>
                  <w:proofErr w:type="gramEnd"/>
                  <w:r w:rsidRPr="00222FBD">
                    <w:rPr>
                      <w:sz w:val="22"/>
                      <w:szCs w:val="22"/>
                    </w:rPr>
                    <w:t>ортостан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Республикаhы</w:t>
                  </w:r>
                  <w:proofErr w:type="spellEnd"/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22FBD">
                    <w:rPr>
                      <w:sz w:val="22"/>
                      <w:szCs w:val="22"/>
                    </w:rPr>
                    <w:t>Дыуан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районы </w:t>
                  </w:r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22FBD">
                    <w:rPr>
                      <w:sz w:val="22"/>
                      <w:szCs w:val="22"/>
                    </w:rPr>
                    <w:t>муниципаль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районынын</w:t>
                  </w:r>
                  <w:proofErr w:type="spellEnd"/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r w:rsidRPr="00222FBD">
                    <w:rPr>
                      <w:sz w:val="22"/>
                      <w:szCs w:val="22"/>
                    </w:rPr>
                    <w:t xml:space="preserve">Мәсәғүт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ауыл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 советы</w:t>
                  </w:r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22FBD">
                    <w:rPr>
                      <w:sz w:val="22"/>
                      <w:szCs w:val="22"/>
                    </w:rPr>
                    <w:t>ауыл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билә</w:t>
                  </w:r>
                  <w:proofErr w:type="gramStart"/>
                  <w:r w:rsidRPr="00222FBD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222FBD">
                    <w:rPr>
                      <w:sz w:val="22"/>
                      <w:szCs w:val="22"/>
                    </w:rPr>
                    <w:t>әһе хакимиәте</w:t>
                  </w:r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r w:rsidRPr="00222FBD">
                    <w:rPr>
                      <w:sz w:val="22"/>
                      <w:szCs w:val="22"/>
                    </w:rPr>
                    <w:t xml:space="preserve">452530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Дыуан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районы, Мәсәғүт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ауылы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>,</w:t>
                  </w:r>
                </w:p>
                <w:p w:rsidR="00222FBD" w:rsidRPr="00222FBD" w:rsidRDefault="00222FBD" w:rsidP="00222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22FBD">
                    <w:rPr>
                      <w:sz w:val="22"/>
                      <w:szCs w:val="22"/>
                    </w:rPr>
                    <w:t xml:space="preserve">И.Усова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урамы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>, 3, тел.3-23-20</w:t>
                  </w:r>
                </w:p>
                <w:p w:rsidR="0083059B" w:rsidRPr="00496145" w:rsidRDefault="0083059B" w:rsidP="00CC483E">
                  <w:pPr>
                    <w:jc w:val="center"/>
                    <w:rPr>
                      <w:rFonts w:ascii="Arial New Bash" w:hAnsi="Arial New Bash"/>
                      <w:b/>
                      <w:bCs/>
                    </w:rPr>
                  </w:pPr>
                </w:p>
                <w:p w:rsidR="0083059B" w:rsidRDefault="0083059B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92.4pt;margin-top:-34.9pt;width:202.95pt;height:97.45pt;z-index:251660288" o:allowincell="f" filled="f" strokecolor="white">
            <v:textbox style="mso-next-textbox:#_x0000_s1026" inset="1pt,1pt,1pt,1pt">
              <w:txbxContent>
                <w:p w:rsidR="0083059B" w:rsidRPr="00CC483E" w:rsidRDefault="0083059B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Республика Башкортостан</w:t>
                  </w:r>
                </w:p>
                <w:p w:rsidR="0083059B" w:rsidRPr="00CC483E" w:rsidRDefault="0083059B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83059B" w:rsidRPr="00CC483E" w:rsidRDefault="0083059B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83059B" w:rsidRPr="00496145" w:rsidRDefault="0083059B" w:rsidP="00CC483E">
                  <w:pPr>
                    <w:jc w:val="center"/>
                    <w:rPr>
                      <w:rFonts w:ascii="Times Cyr Bash Normal" w:hAnsi="Times Cyr Bash Normal"/>
                      <w:bCs/>
                    </w:rPr>
                  </w:pPr>
                  <w:r w:rsidRPr="00496145">
                    <w:rPr>
                      <w:rFonts w:ascii="Arial New Bash" w:hAnsi="Arial New Bash"/>
                      <w:bCs/>
                    </w:rPr>
                    <w:t>452530</w:t>
                  </w:r>
                  <w:r w:rsidRPr="00496145">
                    <w:rPr>
                      <w:rFonts w:ascii="Times Cyr Bash Normal" w:hAnsi="Times Cyr Bash Normal"/>
                      <w:bCs/>
                    </w:rPr>
                    <w:t>, Дуванский район, с. Месягутово,</w:t>
                  </w:r>
                </w:p>
                <w:p w:rsidR="0083059B" w:rsidRPr="00496145" w:rsidRDefault="0083059B" w:rsidP="00CC483E">
                  <w:pPr>
                    <w:jc w:val="center"/>
                    <w:rPr>
                      <w:rFonts w:ascii="Arial New Bash" w:hAnsi="Arial New Bash"/>
                      <w:bCs/>
                    </w:rPr>
                  </w:pPr>
                  <w:r w:rsidRPr="00496145">
                    <w:rPr>
                      <w:rFonts w:ascii="Times Cyr Bash Normal" w:hAnsi="Times Cyr Bash Normal"/>
                      <w:bCs/>
                    </w:rPr>
                    <w:t xml:space="preserve">ул. И.Усова, </w:t>
                  </w:r>
                  <w:r w:rsidRPr="00496145">
                    <w:rPr>
                      <w:rFonts w:ascii="Arial New Bash" w:hAnsi="Arial New Bash"/>
                      <w:bCs/>
                    </w:rPr>
                    <w:t>3</w:t>
                  </w:r>
                  <w:r w:rsidRPr="00496145">
                    <w:rPr>
                      <w:rFonts w:ascii="Times Cyr Bash Normal" w:hAnsi="Times Cyr Bash Normal"/>
                      <w:bCs/>
                    </w:rPr>
                    <w:t xml:space="preserve">, тел </w:t>
                  </w:r>
                  <w:r w:rsidRPr="00496145">
                    <w:rPr>
                      <w:rFonts w:ascii="Arial New Bash" w:hAnsi="Arial New Bash"/>
                      <w:bCs/>
                    </w:rPr>
                    <w:t>3-23-20</w:t>
                  </w:r>
                </w:p>
                <w:p w:rsidR="0083059B" w:rsidRDefault="0083059B" w:rsidP="005D5E6A">
                  <w:pPr>
                    <w:jc w:val="center"/>
                  </w:pPr>
                </w:p>
              </w:txbxContent>
            </v:textbox>
          </v:rect>
        </w:pict>
      </w:r>
      <w:r w:rsidR="001B1B53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-320040</wp:posOffset>
            </wp:positionV>
            <wp:extent cx="762000" cy="981075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pStyle w:val="a3"/>
        <w:tabs>
          <w:tab w:val="left" w:pos="708"/>
        </w:tabs>
      </w:pPr>
      <w:r>
        <w:t xml:space="preserve">                                                                                                  </w:t>
      </w:r>
    </w:p>
    <w:p w:rsidR="007C79FA" w:rsidRPr="007C79FA" w:rsidRDefault="00EC53F4" w:rsidP="007C79FA">
      <w:pPr>
        <w:pStyle w:val="a3"/>
        <w:tabs>
          <w:tab w:val="left" w:pos="708"/>
        </w:tabs>
        <w:jc w:val="center"/>
      </w:pPr>
      <w:bookmarkStart w:id="0" w:name="_GoBack"/>
      <w:r>
        <w:rPr>
          <w:noProof/>
        </w:rPr>
        <w:pict>
          <v:line id="_x0000_s1034" style="position:absolute;left:0;text-align:left;z-index:251664384" from="6pt,.2pt" to="490.2pt,.2pt" strokeweight="4.5pt">
            <v:stroke linestyle="thickThin"/>
          </v:line>
        </w:pict>
      </w:r>
      <w:bookmarkEnd w:id="0"/>
      <w:r w:rsidR="005D5E6A" w:rsidRPr="002D4724">
        <w:rPr>
          <w:sz w:val="24"/>
          <w:szCs w:val="24"/>
        </w:rPr>
        <w:t xml:space="preserve">     </w:t>
      </w:r>
    </w:p>
    <w:p w:rsidR="005E3FA7" w:rsidRDefault="005E3FA7" w:rsidP="005E3FA7">
      <w:pPr>
        <w:ind w:right="-228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066"/>
        <w:gridCol w:w="3006"/>
        <w:gridCol w:w="3216"/>
      </w:tblGrid>
      <w:tr w:rsidR="005E3FA7" w:rsidRPr="00A27D54" w:rsidTr="0083059B">
        <w:tc>
          <w:tcPr>
            <w:tcW w:w="3303" w:type="dxa"/>
          </w:tcPr>
          <w:p w:rsidR="005E3FA7" w:rsidRPr="00A27D54" w:rsidRDefault="00DE3469" w:rsidP="0083059B">
            <w:pPr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36"/>
                <w:szCs w:val="36"/>
              </w:rPr>
              <w:t xml:space="preserve">     </w:t>
            </w:r>
            <w:proofErr w:type="spellStart"/>
            <w:r w:rsidR="00222FBD">
              <w:rPr>
                <w:rFonts w:ascii="Times Cyr Bash Normal" w:hAnsi="Times Cyr Bash Normal"/>
                <w:b/>
                <w:sz w:val="36"/>
                <w:szCs w:val="36"/>
              </w:rPr>
              <w:t>к</w:t>
            </w:r>
            <w:r w:rsidR="005E3FA7" w:rsidRPr="00A27D54">
              <w:rPr>
                <w:rFonts w:ascii="Times Cyr Bash Normal" w:hAnsi="Times Cyr Bash Normal"/>
                <w:b/>
                <w:sz w:val="24"/>
                <w:szCs w:val="24"/>
              </w:rPr>
              <w:t>АРАР</w:t>
            </w:r>
            <w:proofErr w:type="spellEnd"/>
          </w:p>
        </w:tc>
        <w:tc>
          <w:tcPr>
            <w:tcW w:w="3304" w:type="dxa"/>
          </w:tcPr>
          <w:p w:rsidR="005E3FA7" w:rsidRPr="00A27D54" w:rsidRDefault="00DE3469" w:rsidP="0083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304" w:type="dxa"/>
          </w:tcPr>
          <w:p w:rsidR="005E3FA7" w:rsidRPr="00A27D54" w:rsidRDefault="005E3FA7" w:rsidP="0083059B">
            <w:pPr>
              <w:jc w:val="right"/>
              <w:rPr>
                <w:b/>
                <w:sz w:val="24"/>
                <w:szCs w:val="24"/>
              </w:rPr>
            </w:pPr>
            <w:r w:rsidRPr="00A27D54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5E3FA7" w:rsidRPr="00A27D54" w:rsidTr="0083059B">
        <w:tc>
          <w:tcPr>
            <w:tcW w:w="3303" w:type="dxa"/>
          </w:tcPr>
          <w:p w:rsidR="005E3FA7" w:rsidRPr="00A27D54" w:rsidRDefault="00021861" w:rsidP="00DE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E346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» </w:t>
            </w:r>
            <w:r w:rsidR="00DE3469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="005E3FA7" w:rsidRPr="00A27D54">
              <w:rPr>
                <w:sz w:val="24"/>
                <w:szCs w:val="24"/>
              </w:rPr>
              <w:t xml:space="preserve"> 20</w:t>
            </w:r>
            <w:r w:rsidR="00DE3469">
              <w:rPr>
                <w:sz w:val="24"/>
                <w:szCs w:val="24"/>
              </w:rPr>
              <w:t>20</w:t>
            </w:r>
            <w:r w:rsidR="005E3FA7" w:rsidRPr="00A27D54">
              <w:rPr>
                <w:sz w:val="24"/>
                <w:szCs w:val="24"/>
              </w:rPr>
              <w:t xml:space="preserve"> </w:t>
            </w:r>
            <w:proofErr w:type="spellStart"/>
            <w:r w:rsidR="005E3FA7" w:rsidRPr="00A27D54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304" w:type="dxa"/>
          </w:tcPr>
          <w:p w:rsidR="005E3FA7" w:rsidRPr="00A27D54" w:rsidRDefault="005E3FA7" w:rsidP="00DE3469">
            <w:pPr>
              <w:jc w:val="center"/>
              <w:rPr>
                <w:sz w:val="24"/>
                <w:szCs w:val="24"/>
              </w:rPr>
            </w:pPr>
            <w:r w:rsidRPr="00A27D54">
              <w:rPr>
                <w:sz w:val="24"/>
                <w:szCs w:val="24"/>
              </w:rPr>
              <w:t>№</w:t>
            </w:r>
            <w:r w:rsidR="00DE3469">
              <w:rPr>
                <w:sz w:val="24"/>
                <w:szCs w:val="24"/>
              </w:rPr>
              <w:t xml:space="preserve"> 280</w:t>
            </w:r>
            <w:r w:rsidRPr="00A27D54">
              <w:rPr>
                <w:sz w:val="24"/>
                <w:szCs w:val="24"/>
              </w:rPr>
              <w:t xml:space="preserve"> </w:t>
            </w:r>
            <w:r w:rsidR="000218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5E3FA7" w:rsidRPr="00A27D54" w:rsidRDefault="00DE3469" w:rsidP="00DE3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2186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="0002186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="005E3FA7" w:rsidRPr="00A27D5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5E3FA7" w:rsidRPr="00A27D54">
              <w:rPr>
                <w:sz w:val="24"/>
                <w:szCs w:val="24"/>
              </w:rPr>
              <w:t xml:space="preserve"> г.</w:t>
            </w:r>
          </w:p>
        </w:tc>
      </w:tr>
    </w:tbl>
    <w:p w:rsidR="005E3FA7" w:rsidRDefault="005E3FA7" w:rsidP="005E3FA7">
      <w:pPr>
        <w:ind w:right="-228"/>
        <w:jc w:val="center"/>
        <w:rPr>
          <w:sz w:val="24"/>
          <w:szCs w:val="24"/>
        </w:rPr>
      </w:pPr>
    </w:p>
    <w:p w:rsidR="00EF16C3" w:rsidRDefault="00B468BD" w:rsidP="00B4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137A2">
        <w:rPr>
          <w:b/>
          <w:sz w:val="28"/>
          <w:szCs w:val="28"/>
        </w:rPr>
        <w:t>Об утверждении Схемы</w:t>
      </w:r>
      <w:r w:rsidR="0070586D" w:rsidRPr="0070586D">
        <w:rPr>
          <w:b/>
          <w:sz w:val="28"/>
          <w:szCs w:val="28"/>
        </w:rPr>
        <w:t xml:space="preserve"> размещения нестационарных торговых</w:t>
      </w:r>
      <w:r>
        <w:rPr>
          <w:b/>
          <w:sz w:val="28"/>
          <w:szCs w:val="28"/>
        </w:rPr>
        <w:t xml:space="preserve"> </w:t>
      </w:r>
      <w:r w:rsidR="0070586D" w:rsidRPr="0070586D">
        <w:rPr>
          <w:b/>
          <w:sz w:val="28"/>
          <w:szCs w:val="28"/>
        </w:rPr>
        <w:t xml:space="preserve">объектов </w:t>
      </w:r>
      <w:r w:rsidR="00121A68" w:rsidRPr="0070586D">
        <w:rPr>
          <w:b/>
          <w:bCs/>
          <w:sz w:val="28"/>
          <w:szCs w:val="28"/>
        </w:rPr>
        <w:t>на территории</w:t>
      </w:r>
      <w:r w:rsidR="00121A68" w:rsidRPr="0070586D">
        <w:rPr>
          <w:b/>
          <w:sz w:val="28"/>
          <w:szCs w:val="28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</w:p>
    <w:p w:rsidR="0070586D" w:rsidRDefault="0070586D" w:rsidP="004137A2">
      <w:pPr>
        <w:jc w:val="both"/>
        <w:rPr>
          <w:b/>
          <w:sz w:val="28"/>
          <w:szCs w:val="28"/>
        </w:rPr>
      </w:pPr>
    </w:p>
    <w:p w:rsidR="004C6BD4" w:rsidRDefault="0070586D" w:rsidP="004C6BD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 381-ФЗ </w:t>
      </w:r>
      <w:r w:rsidR="00DE3469">
        <w:rPr>
          <w:sz w:val="28"/>
          <w:szCs w:val="28"/>
        </w:rPr>
        <w:t xml:space="preserve">   </w:t>
      </w:r>
      <w:r>
        <w:rPr>
          <w:sz w:val="28"/>
          <w:szCs w:val="28"/>
        </w:rPr>
        <w:t>« 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№ 98 «О порядке разработки и утверждения органами местного самоуправления схемы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размещения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торговых объектов на территории Республики Башкортостан», постановлением Администрации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Дуванский район Республики Башкортостан от 11.07.2018 № 767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размещения нестационарных торговых объектов по оказанию услуг на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муниципального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Дуванский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>Башкортостан», руководствуясь Уставом Администрации сельского поселения Месягутовский сельсовет муниципального ра</w:t>
      </w:r>
      <w:r w:rsidR="004137A2">
        <w:rPr>
          <w:sz w:val="28"/>
          <w:szCs w:val="28"/>
        </w:rPr>
        <w:t>йона Дувански</w:t>
      </w:r>
      <w:r w:rsidR="004C6BD4">
        <w:rPr>
          <w:sz w:val="28"/>
          <w:szCs w:val="28"/>
        </w:rPr>
        <w:t>й район Республики Башкортостан в связи с внесением дополнительн</w:t>
      </w:r>
      <w:r w:rsidR="00DE3469">
        <w:rPr>
          <w:sz w:val="28"/>
          <w:szCs w:val="28"/>
        </w:rPr>
        <w:t>ых</w:t>
      </w:r>
      <w:r w:rsidR="004C6BD4">
        <w:rPr>
          <w:sz w:val="28"/>
          <w:szCs w:val="28"/>
        </w:rPr>
        <w:t xml:space="preserve"> нестационарн</w:t>
      </w:r>
      <w:r w:rsidR="00DE3469">
        <w:rPr>
          <w:sz w:val="28"/>
          <w:szCs w:val="28"/>
        </w:rPr>
        <w:t>ых торговых</w:t>
      </w:r>
      <w:r w:rsidR="004C6BD4">
        <w:rPr>
          <w:sz w:val="28"/>
          <w:szCs w:val="28"/>
        </w:rPr>
        <w:t xml:space="preserve"> объект</w:t>
      </w:r>
      <w:r w:rsidR="00DE3469">
        <w:rPr>
          <w:sz w:val="28"/>
          <w:szCs w:val="28"/>
        </w:rPr>
        <w:t>ов</w:t>
      </w:r>
      <w:r w:rsidR="004C6BD4">
        <w:rPr>
          <w:sz w:val="28"/>
          <w:szCs w:val="28"/>
        </w:rPr>
        <w:t xml:space="preserve"> в утвержденную схему размещения нестационарных торговых объектов  с. Месягутово</w:t>
      </w:r>
      <w:r w:rsidR="00DE3469">
        <w:rPr>
          <w:sz w:val="28"/>
          <w:szCs w:val="28"/>
        </w:rPr>
        <w:t xml:space="preserve"> Дуванского района Республики</w:t>
      </w:r>
      <w:proofErr w:type="gramEnd"/>
      <w:r w:rsidR="00DE3469">
        <w:rPr>
          <w:sz w:val="28"/>
          <w:szCs w:val="28"/>
        </w:rPr>
        <w:t xml:space="preserve"> Башкортостан</w:t>
      </w:r>
    </w:p>
    <w:p w:rsidR="0070586D" w:rsidRPr="004137A2" w:rsidRDefault="004C6BD4" w:rsidP="004C6BD4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121A68" w:rsidRPr="003350A6" w:rsidRDefault="00121A68" w:rsidP="00EF7549">
      <w:pPr>
        <w:ind w:firstLine="567"/>
        <w:jc w:val="both"/>
        <w:rPr>
          <w:sz w:val="28"/>
          <w:szCs w:val="28"/>
        </w:rPr>
      </w:pPr>
      <w:r w:rsidRPr="003350A6">
        <w:rPr>
          <w:sz w:val="28"/>
          <w:szCs w:val="28"/>
        </w:rPr>
        <w:t>1.</w:t>
      </w:r>
      <w:r w:rsidR="004137A2">
        <w:rPr>
          <w:sz w:val="28"/>
          <w:szCs w:val="28"/>
        </w:rPr>
        <w:t xml:space="preserve"> Утвердить</w:t>
      </w:r>
      <w:r w:rsidR="008F7B76" w:rsidRPr="003350A6">
        <w:rPr>
          <w:sz w:val="28"/>
          <w:szCs w:val="28"/>
        </w:rPr>
        <w:t xml:space="preserve"> Схему ра</w:t>
      </w:r>
      <w:r w:rsidR="004137A2">
        <w:rPr>
          <w:sz w:val="28"/>
          <w:szCs w:val="28"/>
        </w:rPr>
        <w:t>змещения нестационарных торговых</w:t>
      </w:r>
      <w:r w:rsidR="008F7B76" w:rsidRPr="003350A6">
        <w:rPr>
          <w:sz w:val="28"/>
          <w:szCs w:val="28"/>
        </w:rPr>
        <w:t xml:space="preserve"> объек</w:t>
      </w:r>
      <w:r w:rsidR="003350A6" w:rsidRPr="003350A6">
        <w:rPr>
          <w:sz w:val="28"/>
          <w:szCs w:val="28"/>
        </w:rPr>
        <w:t>т</w:t>
      </w:r>
      <w:r w:rsidR="004137A2">
        <w:rPr>
          <w:sz w:val="28"/>
          <w:szCs w:val="28"/>
        </w:rPr>
        <w:t>ов на территории</w:t>
      </w:r>
      <w:r w:rsidR="003350A6" w:rsidRPr="003350A6">
        <w:rPr>
          <w:sz w:val="28"/>
          <w:szCs w:val="28"/>
        </w:rPr>
        <w:t xml:space="preserve"> с. </w:t>
      </w:r>
      <w:r w:rsidR="004C6BD4">
        <w:rPr>
          <w:sz w:val="28"/>
          <w:szCs w:val="28"/>
        </w:rPr>
        <w:t>Месягутово в новой редакции</w:t>
      </w:r>
      <w:r w:rsidR="007910CC">
        <w:rPr>
          <w:sz w:val="28"/>
          <w:szCs w:val="28"/>
        </w:rPr>
        <w:t xml:space="preserve"> согласно</w:t>
      </w:r>
      <w:r w:rsidR="00910C33">
        <w:rPr>
          <w:sz w:val="28"/>
          <w:szCs w:val="28"/>
        </w:rPr>
        <w:t xml:space="preserve"> (приложени</w:t>
      </w:r>
      <w:r w:rsidR="007910CC">
        <w:rPr>
          <w:sz w:val="28"/>
          <w:szCs w:val="28"/>
        </w:rPr>
        <w:t>ю</w:t>
      </w:r>
      <w:r w:rsidR="004C6BD4">
        <w:rPr>
          <w:sz w:val="28"/>
          <w:szCs w:val="28"/>
        </w:rPr>
        <w:t xml:space="preserve"> № 1</w:t>
      </w:r>
      <w:r w:rsidR="00910C33">
        <w:rPr>
          <w:sz w:val="28"/>
          <w:szCs w:val="28"/>
        </w:rPr>
        <w:t>)</w:t>
      </w:r>
      <w:r w:rsidR="004C6BD4">
        <w:rPr>
          <w:sz w:val="28"/>
          <w:szCs w:val="28"/>
        </w:rPr>
        <w:t>.</w:t>
      </w:r>
    </w:p>
    <w:p w:rsidR="004C6BD4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350A6">
        <w:rPr>
          <w:sz w:val="28"/>
          <w:szCs w:val="28"/>
        </w:rPr>
        <w:t>2.</w:t>
      </w:r>
      <w:r w:rsidR="004C6BD4" w:rsidRPr="004C6BD4">
        <w:rPr>
          <w:sz w:val="28"/>
          <w:szCs w:val="28"/>
        </w:rPr>
        <w:t xml:space="preserve"> </w:t>
      </w:r>
      <w:r w:rsidR="004C6BD4">
        <w:rPr>
          <w:sz w:val="28"/>
          <w:szCs w:val="28"/>
        </w:rPr>
        <w:t xml:space="preserve">Утвердить дислокацию </w:t>
      </w:r>
      <w:r w:rsidR="004C6BD4" w:rsidRPr="007614A9">
        <w:rPr>
          <w:sz w:val="28"/>
          <w:szCs w:val="28"/>
        </w:rPr>
        <w:t>нестационарных торговых объектов на территории сельского поселения Месягутовский сельсовет муниципального района Дуванский район Республики Башкортостан</w:t>
      </w:r>
      <w:r w:rsidR="004C6BD4">
        <w:rPr>
          <w:sz w:val="28"/>
          <w:szCs w:val="28"/>
        </w:rPr>
        <w:t xml:space="preserve"> согласно </w:t>
      </w:r>
      <w:r w:rsidR="00910C33">
        <w:rPr>
          <w:sz w:val="28"/>
          <w:szCs w:val="28"/>
        </w:rPr>
        <w:t>(</w:t>
      </w:r>
      <w:r w:rsidR="004C6BD4">
        <w:rPr>
          <w:sz w:val="28"/>
          <w:szCs w:val="28"/>
        </w:rPr>
        <w:t>приложению № 2</w:t>
      </w:r>
      <w:r w:rsidR="00910C33">
        <w:rPr>
          <w:sz w:val="28"/>
          <w:szCs w:val="28"/>
        </w:rPr>
        <w:t>)</w:t>
      </w:r>
      <w:r w:rsidR="004C6BD4">
        <w:rPr>
          <w:sz w:val="28"/>
          <w:szCs w:val="28"/>
        </w:rPr>
        <w:t>.</w:t>
      </w:r>
    </w:p>
    <w:p w:rsidR="007910CC" w:rsidRPr="007910CC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главы Администрации сельского поселения Месягутовский сельсовет муниципального района Республики Башкортостан № 328 от 31.05.2019 года </w:t>
      </w:r>
      <w:r w:rsidRPr="007910CC">
        <w:rPr>
          <w:sz w:val="28"/>
          <w:szCs w:val="28"/>
        </w:rPr>
        <w:t xml:space="preserve">«Об утверждении Схемы размещения нестационарных торговых объектов </w:t>
      </w:r>
      <w:r w:rsidRPr="007910CC">
        <w:rPr>
          <w:bCs/>
          <w:sz w:val="28"/>
          <w:szCs w:val="28"/>
        </w:rPr>
        <w:t>на территории</w:t>
      </w:r>
      <w:r w:rsidRPr="0070586D">
        <w:rPr>
          <w:b/>
          <w:sz w:val="28"/>
          <w:szCs w:val="28"/>
        </w:rPr>
        <w:t xml:space="preserve"> </w:t>
      </w:r>
      <w:r w:rsidRPr="007910CC">
        <w:rPr>
          <w:sz w:val="28"/>
          <w:szCs w:val="28"/>
        </w:rPr>
        <w:t>сельского</w:t>
      </w:r>
      <w:r w:rsidRPr="0070586D">
        <w:rPr>
          <w:b/>
          <w:sz w:val="28"/>
          <w:szCs w:val="28"/>
        </w:rPr>
        <w:t xml:space="preserve"> </w:t>
      </w:r>
      <w:r w:rsidRPr="007910CC">
        <w:rPr>
          <w:sz w:val="28"/>
          <w:szCs w:val="28"/>
        </w:rPr>
        <w:lastRenderedPageBreak/>
        <w:t>поселения Месягутовский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 xml:space="preserve"> признать утратившим силу</w:t>
      </w:r>
    </w:p>
    <w:p w:rsidR="003350A6" w:rsidRPr="003350A6" w:rsidRDefault="007910CC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6BD4">
        <w:rPr>
          <w:sz w:val="28"/>
          <w:szCs w:val="28"/>
        </w:rPr>
        <w:t xml:space="preserve">. </w:t>
      </w:r>
      <w:r w:rsidR="003350A6" w:rsidRPr="003350A6">
        <w:rPr>
          <w:sz w:val="28"/>
          <w:szCs w:val="28"/>
        </w:rPr>
        <w:t>Настоящее постановление подлежит размещению на официальном сайте администрации сельского поселения Месягутовский сельсовет муниципального района Дуванский район Республики Башкортостан.</w:t>
      </w:r>
    </w:p>
    <w:p w:rsidR="003350A6" w:rsidRDefault="004C6BD4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50A6" w:rsidRPr="003350A6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 на информационном стенде в здании администрации сельского поселения Месягутовский сельсовет муниципального района Дуванский район Республики Башкортостан п</w:t>
      </w:r>
      <w:r w:rsidR="00EF7549">
        <w:rPr>
          <w:rFonts w:ascii="Times New Roman" w:hAnsi="Times New Roman"/>
          <w:sz w:val="28"/>
          <w:szCs w:val="28"/>
        </w:rPr>
        <w:t>о адресу: с. Месягутово, ул. И. Усова, д.3.</w:t>
      </w:r>
    </w:p>
    <w:p w:rsidR="00EF7549" w:rsidRPr="003350A6" w:rsidRDefault="004C6BD4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75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75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75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0A6" w:rsidRPr="003350A6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21A68" w:rsidRPr="003350A6" w:rsidRDefault="00121A68" w:rsidP="00EF7549">
      <w:pPr>
        <w:jc w:val="both"/>
        <w:rPr>
          <w:sz w:val="28"/>
          <w:szCs w:val="28"/>
        </w:rPr>
      </w:pPr>
    </w:p>
    <w:p w:rsidR="003350A6" w:rsidRPr="003350A6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350A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350A6" w:rsidRPr="003350A6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350A6">
        <w:rPr>
          <w:rFonts w:ascii="Times New Roman" w:hAnsi="Times New Roman"/>
          <w:sz w:val="28"/>
          <w:szCs w:val="28"/>
        </w:rPr>
        <w:t xml:space="preserve">Месягутовский сельсовет                                     </w:t>
      </w:r>
      <w:r w:rsidR="00EF7549">
        <w:rPr>
          <w:rFonts w:ascii="Times New Roman" w:hAnsi="Times New Roman"/>
          <w:sz w:val="28"/>
          <w:szCs w:val="28"/>
        </w:rPr>
        <w:t xml:space="preserve">                      </w:t>
      </w:r>
      <w:r w:rsidRPr="003350A6">
        <w:rPr>
          <w:rFonts w:ascii="Times New Roman" w:hAnsi="Times New Roman"/>
          <w:sz w:val="28"/>
          <w:szCs w:val="28"/>
        </w:rPr>
        <w:t xml:space="preserve">   А. </w:t>
      </w:r>
      <w:r w:rsidR="00DE3469">
        <w:rPr>
          <w:rFonts w:ascii="Times New Roman" w:hAnsi="Times New Roman"/>
          <w:sz w:val="28"/>
          <w:szCs w:val="28"/>
        </w:rPr>
        <w:t>В</w:t>
      </w:r>
      <w:r w:rsidRPr="003350A6">
        <w:rPr>
          <w:rFonts w:ascii="Times New Roman" w:hAnsi="Times New Roman"/>
          <w:sz w:val="28"/>
          <w:szCs w:val="28"/>
        </w:rPr>
        <w:t xml:space="preserve">. </w:t>
      </w:r>
      <w:r w:rsidR="00DE3469">
        <w:rPr>
          <w:rFonts w:ascii="Times New Roman" w:hAnsi="Times New Roman"/>
          <w:sz w:val="28"/>
          <w:szCs w:val="28"/>
        </w:rPr>
        <w:t>Ширяев</w:t>
      </w:r>
    </w:p>
    <w:p w:rsidR="00EF16C3" w:rsidRDefault="00EF16C3" w:rsidP="00EF16C3">
      <w:pPr>
        <w:tabs>
          <w:tab w:val="left" w:pos="2738"/>
        </w:tabs>
        <w:spacing w:after="120"/>
        <w:ind w:firstLine="567"/>
        <w:jc w:val="both"/>
        <w:rPr>
          <w:sz w:val="28"/>
          <w:szCs w:val="28"/>
        </w:rPr>
      </w:pPr>
    </w:p>
    <w:p w:rsidR="00CD0905" w:rsidRDefault="00961F56" w:rsidP="00961F5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D0905" w:rsidSect="004137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4B7"/>
    <w:multiLevelType w:val="hybridMultilevel"/>
    <w:tmpl w:val="937EB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A078F5"/>
    <w:multiLevelType w:val="hybridMultilevel"/>
    <w:tmpl w:val="0A28F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21861"/>
    <w:rsid w:val="000346DE"/>
    <w:rsid w:val="000404AF"/>
    <w:rsid w:val="00097730"/>
    <w:rsid w:val="00121A68"/>
    <w:rsid w:val="001B1B53"/>
    <w:rsid w:val="001D717C"/>
    <w:rsid w:val="00217779"/>
    <w:rsid w:val="00222FBD"/>
    <w:rsid w:val="0026526D"/>
    <w:rsid w:val="002852C5"/>
    <w:rsid w:val="002D6666"/>
    <w:rsid w:val="00326126"/>
    <w:rsid w:val="003350A6"/>
    <w:rsid w:val="00383B00"/>
    <w:rsid w:val="0039597B"/>
    <w:rsid w:val="003A2153"/>
    <w:rsid w:val="003C02CF"/>
    <w:rsid w:val="003E7457"/>
    <w:rsid w:val="004137A2"/>
    <w:rsid w:val="00425A01"/>
    <w:rsid w:val="00496145"/>
    <w:rsid w:val="004C6BD4"/>
    <w:rsid w:val="00507872"/>
    <w:rsid w:val="00526234"/>
    <w:rsid w:val="005D5E6A"/>
    <w:rsid w:val="005E3FA7"/>
    <w:rsid w:val="00643276"/>
    <w:rsid w:val="006B2421"/>
    <w:rsid w:val="006B4843"/>
    <w:rsid w:val="0070586D"/>
    <w:rsid w:val="00707573"/>
    <w:rsid w:val="007416F0"/>
    <w:rsid w:val="007910CC"/>
    <w:rsid w:val="007C79FA"/>
    <w:rsid w:val="0083059B"/>
    <w:rsid w:val="00897E37"/>
    <w:rsid w:val="008C7BB3"/>
    <w:rsid w:val="008D01FE"/>
    <w:rsid w:val="008F7B76"/>
    <w:rsid w:val="00903C77"/>
    <w:rsid w:val="00910C33"/>
    <w:rsid w:val="0095325A"/>
    <w:rsid w:val="00961F56"/>
    <w:rsid w:val="00966E27"/>
    <w:rsid w:val="009B1D60"/>
    <w:rsid w:val="009E13E6"/>
    <w:rsid w:val="00AF4F3A"/>
    <w:rsid w:val="00B05828"/>
    <w:rsid w:val="00B468BD"/>
    <w:rsid w:val="00C050B4"/>
    <w:rsid w:val="00C4528B"/>
    <w:rsid w:val="00C61760"/>
    <w:rsid w:val="00CC483E"/>
    <w:rsid w:val="00CD0905"/>
    <w:rsid w:val="00D7720C"/>
    <w:rsid w:val="00DA76DE"/>
    <w:rsid w:val="00DB6A67"/>
    <w:rsid w:val="00DC1308"/>
    <w:rsid w:val="00DC7824"/>
    <w:rsid w:val="00DD429C"/>
    <w:rsid w:val="00DE20B7"/>
    <w:rsid w:val="00DE3469"/>
    <w:rsid w:val="00E56208"/>
    <w:rsid w:val="00E7493F"/>
    <w:rsid w:val="00E8181C"/>
    <w:rsid w:val="00E90D07"/>
    <w:rsid w:val="00E94B26"/>
    <w:rsid w:val="00EC53F4"/>
    <w:rsid w:val="00EF16C3"/>
    <w:rsid w:val="00EF7549"/>
    <w:rsid w:val="00F85F78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61F56"/>
    <w:rPr>
      <w:i/>
      <w:iCs/>
    </w:rPr>
  </w:style>
  <w:style w:type="paragraph" w:styleId="a7">
    <w:name w:val="List Paragraph"/>
    <w:basedOn w:val="a"/>
    <w:uiPriority w:val="34"/>
    <w:qFormat/>
    <w:rsid w:val="007C7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9E44-D7F5-4A28-857D-02481DC9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3</cp:revision>
  <cp:lastPrinted>2020-10-01T09:38:00Z</cp:lastPrinted>
  <dcterms:created xsi:type="dcterms:W3CDTF">2020-10-01T09:21:00Z</dcterms:created>
  <dcterms:modified xsi:type="dcterms:W3CDTF">2020-10-01T09:38:00Z</dcterms:modified>
</cp:coreProperties>
</file>